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4E" w:rsidRDefault="00F368F8">
      <w:pPr>
        <w:pStyle w:val="Style2"/>
        <w:widowControl/>
        <w:spacing w:line="240" w:lineRule="auto"/>
        <w:ind w:left="4820"/>
        <w:outlineLvl w:val="0"/>
      </w:pPr>
      <w:bookmarkStart w:id="0" w:name="__DdeLink__341_1191256317"/>
      <w:bookmarkStart w:id="1" w:name="_GoBack"/>
      <w:bookmarkEnd w:id="1"/>
      <w:r>
        <w:rPr>
          <w:rStyle w:val="FontStyle22"/>
          <w:sz w:val="28"/>
          <w:szCs w:val="28"/>
        </w:rPr>
        <w:t>ПРИЛОЖЕНИЕ № 1</w:t>
      </w:r>
    </w:p>
    <w:p w:rsidR="0001374E" w:rsidRDefault="00F368F8">
      <w:pPr>
        <w:pStyle w:val="Style2"/>
        <w:widowControl/>
        <w:spacing w:line="240" w:lineRule="auto"/>
        <w:ind w:left="4820"/>
      </w:pPr>
      <w:bookmarkStart w:id="2" w:name="__DdeLink__6734_1191256317"/>
      <w:bookmarkEnd w:id="2"/>
      <w:r>
        <w:rPr>
          <w:rStyle w:val="FontStyle22"/>
          <w:sz w:val="28"/>
          <w:szCs w:val="28"/>
        </w:rPr>
        <w:t>к приказу директора</w:t>
      </w:r>
    </w:p>
    <w:p w:rsidR="0001374E" w:rsidRDefault="00F368F8">
      <w:pPr>
        <w:pStyle w:val="Style2"/>
        <w:widowControl/>
        <w:spacing w:line="240" w:lineRule="auto"/>
        <w:ind w:left="4820"/>
      </w:pPr>
      <w:r>
        <w:rPr>
          <w:rStyle w:val="FontStyle22"/>
          <w:sz w:val="28"/>
          <w:szCs w:val="28"/>
        </w:rPr>
        <w:t>департамента образования</w:t>
      </w:r>
    </w:p>
    <w:p w:rsidR="0001374E" w:rsidRDefault="00F368F8">
      <w:pPr>
        <w:pStyle w:val="Style2"/>
        <w:widowControl/>
        <w:spacing w:line="240" w:lineRule="auto"/>
        <w:ind w:left="4820"/>
      </w:pPr>
      <w:bookmarkStart w:id="3" w:name="__DdeLink__4708_1191256317"/>
      <w:r>
        <w:rPr>
          <w:rStyle w:val="FontStyle22"/>
          <w:sz w:val="28"/>
          <w:szCs w:val="28"/>
        </w:rPr>
        <w:t>от  «___» __________ 2026  № ____</w:t>
      </w:r>
      <w:bookmarkEnd w:id="3"/>
      <w:r>
        <w:rPr>
          <w:rStyle w:val="FontStyle22"/>
          <w:sz w:val="28"/>
          <w:szCs w:val="28"/>
        </w:rPr>
        <w:t>_</w:t>
      </w:r>
      <w:bookmarkEnd w:id="0"/>
    </w:p>
    <w:p w:rsidR="0001374E" w:rsidRDefault="0001374E">
      <w:pPr>
        <w:pStyle w:val="Style6"/>
        <w:widowControl/>
        <w:spacing w:line="240" w:lineRule="auto"/>
        <w:ind w:left="1214" w:firstLine="1013"/>
        <w:rPr>
          <w:sz w:val="28"/>
          <w:szCs w:val="28"/>
        </w:rPr>
      </w:pPr>
      <w:bookmarkStart w:id="4" w:name="__DdeLink__6734_1191256317_Копия_1"/>
      <w:bookmarkEnd w:id="4"/>
    </w:p>
    <w:p w:rsidR="0001374E" w:rsidRDefault="0001374E">
      <w:pPr>
        <w:pStyle w:val="Style6"/>
        <w:widowControl/>
        <w:spacing w:line="240" w:lineRule="auto"/>
        <w:ind w:left="1214" w:firstLine="1013"/>
        <w:rPr>
          <w:sz w:val="28"/>
          <w:szCs w:val="28"/>
        </w:rPr>
      </w:pPr>
    </w:p>
    <w:p w:rsidR="0001374E" w:rsidRDefault="00F368F8">
      <w:pPr>
        <w:pStyle w:val="Style6"/>
        <w:widowControl/>
        <w:spacing w:line="240" w:lineRule="auto"/>
        <w:ind w:firstLine="0"/>
        <w:jc w:val="center"/>
        <w:outlineLvl w:val="0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ПРИМЕРНОЕ ПОЛОЖЕНИЕ</w:t>
      </w:r>
    </w:p>
    <w:p w:rsidR="0001374E" w:rsidRDefault="00F368F8">
      <w:pPr>
        <w:pStyle w:val="Style6"/>
        <w:widowControl/>
        <w:spacing w:line="240" w:lineRule="auto"/>
        <w:ind w:hanging="80"/>
        <w:jc w:val="center"/>
        <w:outlineLvl w:val="0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об официальном сайте образовательной организации</w:t>
      </w:r>
    </w:p>
    <w:p w:rsidR="0001374E" w:rsidRDefault="00F368F8">
      <w:pPr>
        <w:widowControl w:val="0"/>
        <w:tabs>
          <w:tab w:val="left" w:pos="0"/>
          <w:tab w:val="left" w:pos="1080"/>
        </w:tabs>
        <w:spacing w:after="0" w:line="240" w:lineRule="auto"/>
        <w:ind w:firstLine="709"/>
        <w:jc w:val="both"/>
      </w:pPr>
      <w:r>
        <w:rPr>
          <w:rStyle w:val="FontStyle21"/>
          <w:sz w:val="28"/>
          <w:szCs w:val="28"/>
        </w:rPr>
        <w:t>в информационно-телекоммуникационной сети «Интернет»</w:t>
      </w:r>
    </w:p>
    <w:p w:rsidR="0001374E" w:rsidRDefault="0001374E">
      <w:pPr>
        <w:pStyle w:val="Style6"/>
        <w:widowControl/>
        <w:spacing w:line="240" w:lineRule="auto"/>
        <w:ind w:hanging="80"/>
        <w:jc w:val="center"/>
        <w:outlineLvl w:val="0"/>
        <w:rPr>
          <w:rStyle w:val="FontStyle21"/>
          <w:sz w:val="28"/>
          <w:szCs w:val="28"/>
        </w:rPr>
      </w:pPr>
    </w:p>
    <w:p w:rsidR="0001374E" w:rsidRDefault="00F368F8">
      <w:pPr>
        <w:pStyle w:val="Style6"/>
        <w:widowControl/>
        <w:spacing w:line="240" w:lineRule="auto"/>
        <w:ind w:hanging="80"/>
        <w:jc w:val="center"/>
        <w:outlineLvl w:val="0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[полное наименование </w:t>
      </w:r>
      <w:r>
        <w:rPr>
          <w:rStyle w:val="FontStyle21"/>
          <w:sz w:val="28"/>
          <w:szCs w:val="28"/>
        </w:rPr>
        <w:t>образовательной организации]</w:t>
      </w:r>
    </w:p>
    <w:p w:rsidR="0001374E" w:rsidRDefault="0001374E">
      <w:pPr>
        <w:pStyle w:val="Style6"/>
        <w:widowControl/>
        <w:spacing w:line="240" w:lineRule="auto"/>
        <w:ind w:left="1214" w:hanging="80"/>
        <w:rPr>
          <w:rStyle w:val="FontStyle21"/>
          <w:sz w:val="28"/>
          <w:szCs w:val="28"/>
        </w:rPr>
      </w:pPr>
    </w:p>
    <w:p w:rsidR="0001374E" w:rsidRDefault="00F368F8">
      <w:pPr>
        <w:pStyle w:val="Style9"/>
        <w:widowControl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Общие положения</w:t>
      </w:r>
    </w:p>
    <w:p w:rsidR="0001374E" w:rsidRDefault="0001374E">
      <w:pPr>
        <w:pStyle w:val="Style9"/>
        <w:widowControl/>
        <w:ind w:left="4080"/>
        <w:rPr>
          <w:rStyle w:val="FontStyle21"/>
          <w:sz w:val="28"/>
          <w:szCs w:val="28"/>
        </w:rPr>
      </w:pP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 xml:space="preserve">1.1. </w:t>
      </w:r>
      <w:proofErr w:type="gramStart"/>
      <w:r>
        <w:rPr>
          <w:rStyle w:val="FontStyle22"/>
          <w:sz w:val="28"/>
          <w:szCs w:val="28"/>
        </w:rPr>
        <w:t>Настоящее положение разработано в соответствии с требованиями Федерального закона от 29.12.2012 № 273-ФЗ «Об образовании в Российской Федерации», Постановлением Правительства РФ от 20.10.2021 № 1802 «Об утверждении Правил размещения на официальном сай</w:t>
      </w:r>
      <w:r>
        <w:rPr>
          <w:rStyle w:val="FontStyle22"/>
          <w:sz w:val="28"/>
          <w:szCs w:val="28"/>
        </w:rPr>
        <w:t xml:space="preserve">те образовательной организации в информационно-телекоммуникационной сети «Интернет» (далее </w:t>
      </w:r>
      <w:r>
        <w:rPr>
          <w:rStyle w:val="FontStyle22"/>
          <w:sz w:val="28"/>
          <w:szCs w:val="28"/>
        </w:rPr>
        <w:t>‒</w:t>
      </w:r>
      <w:r>
        <w:rPr>
          <w:rStyle w:val="FontStyle22"/>
          <w:sz w:val="28"/>
          <w:szCs w:val="28"/>
        </w:rPr>
        <w:t xml:space="preserve"> сеть «Интернет») и обновления информации об образовательной организации, а также  о признании утратившими силу некоторых актов и отдельных положений некоторых акто</w:t>
      </w:r>
      <w:r>
        <w:rPr>
          <w:rStyle w:val="FontStyle22"/>
          <w:sz w:val="28"/>
          <w:szCs w:val="28"/>
        </w:rPr>
        <w:t>в Правительства Российской</w:t>
      </w:r>
      <w:proofErr w:type="gramEnd"/>
      <w:r>
        <w:rPr>
          <w:rStyle w:val="FontStyle22"/>
          <w:sz w:val="28"/>
          <w:szCs w:val="28"/>
        </w:rPr>
        <w:t xml:space="preserve"> </w:t>
      </w:r>
      <w:proofErr w:type="gramStart"/>
      <w:r>
        <w:rPr>
          <w:rStyle w:val="FontStyle22"/>
          <w:sz w:val="28"/>
          <w:szCs w:val="28"/>
        </w:rPr>
        <w:t xml:space="preserve">Федерации», приказом </w:t>
      </w:r>
      <w:proofErr w:type="spellStart"/>
      <w:r>
        <w:rPr>
          <w:rStyle w:val="FontStyle22"/>
          <w:sz w:val="28"/>
          <w:szCs w:val="28"/>
        </w:rPr>
        <w:t>Рособрнадзора</w:t>
      </w:r>
      <w:proofErr w:type="spellEnd"/>
      <w:r>
        <w:rPr>
          <w:rStyle w:val="FontStyle22"/>
          <w:sz w:val="28"/>
          <w:szCs w:val="28"/>
        </w:rPr>
        <w:t xml:space="preserve"> от 04.08.2023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</w:t>
      </w:r>
      <w:r>
        <w:rPr>
          <w:rStyle w:val="FontStyle22"/>
          <w:sz w:val="28"/>
          <w:szCs w:val="28"/>
        </w:rPr>
        <w:t xml:space="preserve">» и с целью своевременного размещения информации на официальных сайтах образовательной организации в сети «Интернет», а также Уставом </w:t>
      </w:r>
      <w:r>
        <w:rPr>
          <w:rStyle w:val="FontStyle22"/>
          <w:b/>
          <w:sz w:val="28"/>
          <w:szCs w:val="28"/>
        </w:rPr>
        <w:t xml:space="preserve">[полное наименование образовательной организации] (далее </w:t>
      </w:r>
      <w:r>
        <w:rPr>
          <w:rStyle w:val="FontStyle22"/>
          <w:b/>
          <w:sz w:val="28"/>
          <w:szCs w:val="28"/>
        </w:rPr>
        <w:t>‒</w:t>
      </w:r>
      <w:r>
        <w:rPr>
          <w:rStyle w:val="FontStyle22"/>
          <w:b/>
          <w:sz w:val="28"/>
          <w:szCs w:val="28"/>
        </w:rPr>
        <w:t xml:space="preserve">краткое наименование образовательной организации) </w:t>
      </w:r>
      <w:r>
        <w:rPr>
          <w:rStyle w:val="FontStyle22"/>
          <w:sz w:val="28"/>
          <w:szCs w:val="28"/>
        </w:rPr>
        <w:t>и иными нормат</w:t>
      </w:r>
      <w:r>
        <w:rPr>
          <w:rStyle w:val="FontStyle22"/>
          <w:sz w:val="28"/>
          <w:szCs w:val="28"/>
        </w:rPr>
        <w:t>ивно-правовыми актами Российской Федерации, регламентирующими деятельность образовательных организаций.</w:t>
      </w:r>
      <w:proofErr w:type="gramEnd"/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1.2. Данное положение определяет основные понятия, цели, задачи и размещение официального сайта образовательной организации в сети «Интернет», устанавли</w:t>
      </w:r>
      <w:r>
        <w:rPr>
          <w:rStyle w:val="FontStyle22"/>
          <w:sz w:val="28"/>
          <w:szCs w:val="28"/>
        </w:rPr>
        <w:t>вает информационную структуру, регламентирует порядок размещения и обновления информации на официальном сайте.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1.3. Целями создания официального сайта являются: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обеспечение открытости деятельности образовательной организации;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реализация прав граждан на дос</w:t>
      </w:r>
      <w:r>
        <w:rPr>
          <w:rStyle w:val="FontStyle22"/>
          <w:sz w:val="28"/>
          <w:szCs w:val="28"/>
        </w:rPr>
        <w:t>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реализация принципов единства культурного и образовательного пространства, демократического государственно-общественного уп</w:t>
      </w:r>
      <w:r>
        <w:rPr>
          <w:rStyle w:val="FontStyle22"/>
          <w:sz w:val="28"/>
          <w:szCs w:val="28"/>
        </w:rPr>
        <w:t xml:space="preserve">равления </w:t>
      </w:r>
      <w:r>
        <w:rPr>
          <w:rStyle w:val="FontStyle22"/>
          <w:sz w:val="28"/>
          <w:szCs w:val="28"/>
        </w:rPr>
        <w:lastRenderedPageBreak/>
        <w:t>образовательной организацией;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информирование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средств;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защита прав и интересов участников образовательно</w:t>
      </w:r>
      <w:r>
        <w:rPr>
          <w:rStyle w:val="FontStyle22"/>
          <w:sz w:val="28"/>
          <w:szCs w:val="28"/>
        </w:rPr>
        <w:t>го процесса.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1.4. Официальный сайт образовательной организации является электронным общедоступным информационным ресурсом, размещенным в глобальной сети «Интернет». Пользователем сайта может быть любое лицо, имеющее технические возможности выхода в сеть «И</w:t>
      </w:r>
      <w:r>
        <w:rPr>
          <w:rStyle w:val="FontStyle22"/>
          <w:sz w:val="28"/>
          <w:szCs w:val="28"/>
        </w:rPr>
        <w:t>нтернет».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1.5. Официальный сайт образовательной организации содержит материалы, не противоречащие законодательству Российской Федерации.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 xml:space="preserve">1.6. </w:t>
      </w:r>
      <w:proofErr w:type="gramStart"/>
      <w:r>
        <w:rPr>
          <w:rStyle w:val="FontStyle22"/>
          <w:sz w:val="28"/>
          <w:szCs w:val="28"/>
        </w:rPr>
        <w:t xml:space="preserve">Ответственность за содержание информации, представленной на официальном сайте </w:t>
      </w:r>
      <w:r>
        <w:rPr>
          <w:rStyle w:val="FontStyle22"/>
          <w:b/>
          <w:sz w:val="28"/>
          <w:szCs w:val="28"/>
        </w:rPr>
        <w:t>[краткое наименование образовательно</w:t>
      </w:r>
      <w:r>
        <w:rPr>
          <w:rStyle w:val="FontStyle22"/>
          <w:b/>
          <w:sz w:val="28"/>
          <w:szCs w:val="28"/>
        </w:rPr>
        <w:t>й организации</w:t>
      </w:r>
      <w:r>
        <w:rPr>
          <w:rStyle w:val="FontStyle22"/>
          <w:sz w:val="28"/>
          <w:szCs w:val="28"/>
        </w:rPr>
        <w:t xml:space="preserve">, несет </w:t>
      </w:r>
      <w:r>
        <w:rPr>
          <w:rStyle w:val="FontStyle22"/>
          <w:b/>
          <w:sz w:val="28"/>
          <w:szCs w:val="28"/>
        </w:rPr>
        <w:t>[должность].</w:t>
      </w:r>
      <w:proofErr w:type="gramEnd"/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1.7. Официальный сайт является одним из инструментов обеспечения образовательной деятельности образовательной организации.</w:t>
      </w:r>
    </w:p>
    <w:p w:rsidR="0001374E" w:rsidRDefault="00F368F8">
      <w:pPr>
        <w:pStyle w:val="Style8"/>
        <w:widowControl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1.8. Права на все информационные материалы, размещенные на официальном сайте, принадлежат образоват</w:t>
      </w:r>
      <w:r>
        <w:rPr>
          <w:rStyle w:val="FontStyle22"/>
          <w:sz w:val="28"/>
          <w:szCs w:val="28"/>
        </w:rPr>
        <w:t>ельной организации, кроме случаев, оговоренных в соглашениях с авторами работ.</w:t>
      </w:r>
    </w:p>
    <w:p w:rsidR="0001374E" w:rsidRDefault="0001374E">
      <w:pPr>
        <w:pStyle w:val="Style8"/>
        <w:widowControl/>
        <w:tabs>
          <w:tab w:val="left" w:pos="993"/>
        </w:tabs>
        <w:spacing w:line="240" w:lineRule="auto"/>
        <w:ind w:firstLine="709"/>
        <w:rPr>
          <w:rStyle w:val="FontStyle22"/>
          <w:sz w:val="28"/>
          <w:szCs w:val="28"/>
        </w:rPr>
      </w:pPr>
    </w:p>
    <w:p w:rsidR="0001374E" w:rsidRDefault="00F368F8">
      <w:pPr>
        <w:pStyle w:val="Style9"/>
        <w:widowControl/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2. Информационный ресурс и структура </w:t>
      </w:r>
      <w:proofErr w:type="gramStart"/>
      <w:r>
        <w:rPr>
          <w:rStyle w:val="FontStyle21"/>
          <w:sz w:val="28"/>
          <w:szCs w:val="28"/>
        </w:rPr>
        <w:t>официального</w:t>
      </w:r>
      <w:proofErr w:type="gramEnd"/>
      <w:r>
        <w:rPr>
          <w:rStyle w:val="FontStyle21"/>
          <w:sz w:val="28"/>
          <w:szCs w:val="28"/>
        </w:rPr>
        <w:t xml:space="preserve"> </w:t>
      </w:r>
    </w:p>
    <w:p w:rsidR="0001374E" w:rsidRDefault="00F368F8">
      <w:pPr>
        <w:pStyle w:val="Style9"/>
        <w:widowControl/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сайта образовательной организации</w:t>
      </w:r>
    </w:p>
    <w:p w:rsidR="0001374E" w:rsidRDefault="0001374E">
      <w:pPr>
        <w:pStyle w:val="Style9"/>
        <w:widowControl/>
        <w:jc w:val="center"/>
        <w:rPr>
          <w:rStyle w:val="FontStyle21"/>
          <w:sz w:val="28"/>
          <w:szCs w:val="28"/>
        </w:rPr>
      </w:pPr>
    </w:p>
    <w:p w:rsidR="0001374E" w:rsidRDefault="00F368F8">
      <w:pPr>
        <w:pStyle w:val="Style9"/>
        <w:ind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2.1. Информационный ресурс официального сайта образовательной организации формируется из о</w:t>
      </w:r>
      <w:r>
        <w:rPr>
          <w:rStyle w:val="FontStyle22"/>
          <w:sz w:val="28"/>
          <w:szCs w:val="28"/>
        </w:rPr>
        <w:t xml:space="preserve">бщественно-значимой информации для всех участников образовательной деятельности в соответствии с уставной деятельностью </w:t>
      </w:r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sz w:val="28"/>
          <w:szCs w:val="28"/>
        </w:rPr>
        <w:t>.</w:t>
      </w:r>
    </w:p>
    <w:p w:rsidR="0001374E" w:rsidRDefault="00F368F8">
      <w:pPr>
        <w:pStyle w:val="Style9"/>
        <w:ind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2.2. Информационный ресурс официального сайта образовательной организации является о</w:t>
      </w:r>
      <w:r>
        <w:rPr>
          <w:rStyle w:val="FontStyle22"/>
          <w:sz w:val="28"/>
          <w:szCs w:val="28"/>
        </w:rPr>
        <w:t>ткрытым и общедоступным. Информация официального сайта образовательной организации излагается общеупотребительными словами, понятными широкой аудитории.</w:t>
      </w:r>
    </w:p>
    <w:p w:rsidR="0001374E" w:rsidRDefault="00F368F8">
      <w:pPr>
        <w:pStyle w:val="Style9"/>
        <w:ind w:firstLine="709"/>
      </w:pPr>
      <w:r>
        <w:rPr>
          <w:rStyle w:val="FontStyle22"/>
          <w:sz w:val="28"/>
          <w:szCs w:val="28"/>
        </w:rPr>
        <w:t>2.3. Информация, размещаемая на сайте образовательной организации, не должна:</w:t>
      </w:r>
    </w:p>
    <w:p w:rsidR="0001374E" w:rsidRDefault="00F368F8">
      <w:pPr>
        <w:pStyle w:val="Style9"/>
        <w:tabs>
          <w:tab w:val="left" w:pos="993"/>
        </w:tabs>
        <w:ind w:firstLine="709"/>
      </w:pPr>
      <w:r>
        <w:rPr>
          <w:rStyle w:val="FontStyle22"/>
          <w:sz w:val="28"/>
          <w:szCs w:val="28"/>
        </w:rPr>
        <w:t>нарушать авторское право;</w:t>
      </w:r>
    </w:p>
    <w:p w:rsidR="0001374E" w:rsidRDefault="00F368F8">
      <w:pPr>
        <w:pStyle w:val="Style9"/>
        <w:tabs>
          <w:tab w:val="left" w:pos="993"/>
        </w:tabs>
        <w:ind w:firstLine="709"/>
      </w:pPr>
      <w:r>
        <w:rPr>
          <w:rStyle w:val="FontStyle22"/>
          <w:sz w:val="28"/>
          <w:szCs w:val="28"/>
        </w:rPr>
        <w:t>содержать ненормативную лексику;</w:t>
      </w:r>
    </w:p>
    <w:p w:rsidR="0001374E" w:rsidRDefault="00F368F8">
      <w:pPr>
        <w:pStyle w:val="Style9"/>
        <w:tabs>
          <w:tab w:val="left" w:pos="993"/>
        </w:tabs>
        <w:ind w:firstLine="709"/>
        <w:jc w:val="both"/>
      </w:pPr>
      <w:r>
        <w:rPr>
          <w:rStyle w:val="FontStyle22"/>
          <w:sz w:val="28"/>
          <w:szCs w:val="28"/>
        </w:rPr>
        <w:t>унижать честь, достоинство и деловую репутацию физических и юридических лиц;</w:t>
      </w:r>
    </w:p>
    <w:p w:rsidR="0001374E" w:rsidRDefault="00F368F8">
      <w:pPr>
        <w:pStyle w:val="Style9"/>
        <w:tabs>
          <w:tab w:val="left" w:pos="993"/>
        </w:tabs>
        <w:ind w:firstLine="709"/>
        <w:jc w:val="both"/>
      </w:pPr>
      <w:r>
        <w:rPr>
          <w:rStyle w:val="FontStyle22"/>
          <w:sz w:val="28"/>
          <w:szCs w:val="28"/>
        </w:rPr>
        <w:t>содержать государственную, коммерческую или иную, специально охраняемую тайну;</w:t>
      </w:r>
    </w:p>
    <w:p w:rsidR="0001374E" w:rsidRDefault="00F368F8">
      <w:pPr>
        <w:pStyle w:val="Style9"/>
        <w:tabs>
          <w:tab w:val="left" w:pos="993"/>
        </w:tabs>
        <w:ind w:firstLine="709"/>
        <w:jc w:val="both"/>
      </w:pPr>
      <w:r>
        <w:rPr>
          <w:rStyle w:val="FontStyle22"/>
          <w:sz w:val="28"/>
          <w:szCs w:val="28"/>
        </w:rPr>
        <w:t xml:space="preserve">содержать информационные материалы, которые содержат призывы к </w:t>
      </w:r>
      <w:r>
        <w:rPr>
          <w:rStyle w:val="FontStyle22"/>
          <w:sz w:val="28"/>
          <w:szCs w:val="28"/>
        </w:rPr>
        <w:t xml:space="preserve">насилию и насильственному изменению основ конституционного строя, разжигающие социальную, расовую, межнациональную и религиозную рознь, </w:t>
      </w:r>
      <w:r>
        <w:rPr>
          <w:rStyle w:val="FontStyle22"/>
          <w:sz w:val="28"/>
          <w:szCs w:val="28"/>
        </w:rPr>
        <w:lastRenderedPageBreak/>
        <w:t>пропаганду наркомании, экстремистских религиозных и политических идей;</w:t>
      </w:r>
    </w:p>
    <w:p w:rsidR="0001374E" w:rsidRDefault="00F368F8">
      <w:pPr>
        <w:pStyle w:val="Style9"/>
        <w:tabs>
          <w:tab w:val="left" w:pos="993"/>
        </w:tabs>
        <w:ind w:firstLine="709"/>
        <w:jc w:val="both"/>
      </w:pPr>
      <w:r>
        <w:rPr>
          <w:rStyle w:val="FontStyle22"/>
          <w:sz w:val="28"/>
          <w:szCs w:val="28"/>
        </w:rPr>
        <w:t xml:space="preserve">содержать материалы, запрещенные к опубликованию </w:t>
      </w:r>
      <w:r>
        <w:rPr>
          <w:rStyle w:val="FontStyle22"/>
          <w:sz w:val="28"/>
          <w:szCs w:val="28"/>
        </w:rPr>
        <w:t>законодательством Российской Федерации;</w:t>
      </w:r>
    </w:p>
    <w:p w:rsidR="0001374E" w:rsidRDefault="00F368F8">
      <w:pPr>
        <w:pStyle w:val="Style9"/>
        <w:tabs>
          <w:tab w:val="left" w:pos="993"/>
        </w:tabs>
        <w:ind w:firstLine="709"/>
        <w:jc w:val="both"/>
      </w:pPr>
      <w:r>
        <w:rPr>
          <w:rStyle w:val="FontStyle22"/>
          <w:sz w:val="28"/>
          <w:szCs w:val="28"/>
        </w:rPr>
        <w:t>противоречить профессиональной этике в педагогической деятельности.</w:t>
      </w:r>
    </w:p>
    <w:p w:rsidR="0001374E" w:rsidRDefault="00F368F8">
      <w:pPr>
        <w:pStyle w:val="Style9"/>
        <w:ind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2.4. Информационная структура официального сайта образовательной организации определяется в соответствии с задачами реализации государственной полит</w:t>
      </w:r>
      <w:r>
        <w:rPr>
          <w:rStyle w:val="FontStyle22"/>
          <w:sz w:val="28"/>
          <w:szCs w:val="28"/>
        </w:rPr>
        <w:t>ики в сфере образования.</w:t>
      </w:r>
    </w:p>
    <w:p w:rsidR="0001374E" w:rsidRDefault="00F368F8">
      <w:pPr>
        <w:pStyle w:val="Style9"/>
        <w:ind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2.5. Информационная структура сайта формируется из двух видов информационных материалов: обязательных к размещению (инвариантный блок) и рекомендуемых к размещению (вариативный блок).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2.6. Информационные материалы инвариантного бло</w:t>
      </w:r>
      <w:r>
        <w:rPr>
          <w:rStyle w:val="FontStyle22"/>
          <w:sz w:val="28"/>
          <w:szCs w:val="28"/>
        </w:rPr>
        <w:t>ка являются обязательными к размещению на официальном сайте образовательной организации в соответствии с пунктом 2 статьи 29 Федерального закона «Об образовании в Российской Федерации».</w:t>
      </w:r>
    </w:p>
    <w:p w:rsidR="0001374E" w:rsidRDefault="00F368F8">
      <w:pPr>
        <w:pStyle w:val="Style9"/>
        <w:ind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2.7. Информационные материалы вариативного блока могут быть расширены </w:t>
      </w:r>
      <w:bookmarkStart w:id="5" w:name="__DdeLink__17257_3786257526"/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bookmarkEnd w:id="5"/>
      <w:r>
        <w:rPr>
          <w:rStyle w:val="FontStyle22"/>
          <w:b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и должны отвечать требованиям пунктов 2.1, 2.2, 2.3, 2.4 настоящего Положения.</w:t>
      </w:r>
    </w:p>
    <w:p w:rsidR="0001374E" w:rsidRDefault="00F368F8">
      <w:pPr>
        <w:pStyle w:val="Style9"/>
        <w:ind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2.8. Структура официального сайта общеобразовательной организации утверждается </w:t>
      </w:r>
      <w:bookmarkStart w:id="6" w:name="__DdeLink__17261_3786257526"/>
      <w:r>
        <w:rPr>
          <w:rStyle w:val="FontStyle22"/>
          <w:sz w:val="28"/>
          <w:szCs w:val="28"/>
        </w:rPr>
        <w:t xml:space="preserve">приказом </w:t>
      </w:r>
      <w:r>
        <w:rPr>
          <w:rStyle w:val="FontStyle22"/>
          <w:b/>
          <w:sz w:val="28"/>
          <w:szCs w:val="28"/>
        </w:rPr>
        <w:t xml:space="preserve">[краткое наименование образовательной </w:t>
      </w:r>
      <w:r>
        <w:rPr>
          <w:rStyle w:val="FontStyle22"/>
          <w:b/>
          <w:sz w:val="28"/>
          <w:szCs w:val="28"/>
        </w:rPr>
        <w:t>организации]</w:t>
      </w:r>
      <w:bookmarkEnd w:id="6"/>
      <w:r>
        <w:rPr>
          <w:rStyle w:val="FontStyle22"/>
          <w:b/>
          <w:sz w:val="28"/>
          <w:szCs w:val="28"/>
        </w:rPr>
        <w:t xml:space="preserve">.  </w:t>
      </w:r>
      <w:r>
        <w:rPr>
          <w:rStyle w:val="FontStyle22"/>
          <w:sz w:val="28"/>
          <w:szCs w:val="28"/>
        </w:rPr>
        <w:t>В случае необходимости приказом</w:t>
      </w:r>
      <w:r>
        <w:rPr>
          <w:rStyle w:val="FontStyle22"/>
          <w:b/>
          <w:sz w:val="28"/>
          <w:szCs w:val="28"/>
        </w:rPr>
        <w:t xml:space="preserve"> [краткое наименование образовательной организации] </w:t>
      </w:r>
      <w:r>
        <w:rPr>
          <w:rStyle w:val="FontStyle22"/>
          <w:sz w:val="28"/>
          <w:szCs w:val="28"/>
        </w:rPr>
        <w:t>в структуру официального сайта образовательной организации  вносятся соответствующие изменения и добавления.</w:t>
      </w:r>
    </w:p>
    <w:p w:rsidR="0001374E" w:rsidRDefault="0001374E">
      <w:pPr>
        <w:pStyle w:val="Style9"/>
        <w:widowControl/>
        <w:ind w:firstLine="709"/>
        <w:jc w:val="both"/>
        <w:rPr>
          <w:rStyle w:val="FontStyle21"/>
          <w:sz w:val="28"/>
          <w:szCs w:val="28"/>
        </w:rPr>
      </w:pPr>
    </w:p>
    <w:p w:rsidR="0001374E" w:rsidRDefault="00F368F8">
      <w:pPr>
        <w:spacing w:after="0"/>
        <w:jc w:val="center"/>
        <w:rPr>
          <w:rStyle w:val="FontStyle21"/>
          <w:rFonts w:eastAsia="Times New Roman"/>
          <w:sz w:val="28"/>
          <w:szCs w:val="28"/>
          <w:lang w:eastAsia="ru-RU"/>
        </w:rPr>
      </w:pPr>
      <w:r>
        <w:rPr>
          <w:rStyle w:val="FontStyle21"/>
          <w:rFonts w:eastAsia="Times New Roman"/>
          <w:sz w:val="28"/>
          <w:szCs w:val="28"/>
          <w:lang w:eastAsia="ru-RU"/>
        </w:rPr>
        <w:t>3. Требования к формату предоставления информаци</w:t>
      </w:r>
      <w:r>
        <w:rPr>
          <w:rStyle w:val="FontStyle21"/>
          <w:rFonts w:eastAsia="Times New Roman"/>
          <w:sz w:val="28"/>
          <w:szCs w:val="28"/>
          <w:lang w:eastAsia="ru-RU"/>
        </w:rPr>
        <w:t xml:space="preserve">и и навигации на официальном сайте образовательной организации </w:t>
      </w:r>
    </w:p>
    <w:p w:rsidR="0001374E" w:rsidRDefault="0001374E">
      <w:pPr>
        <w:spacing w:after="0"/>
        <w:jc w:val="center"/>
        <w:rPr>
          <w:rStyle w:val="FontStyle21"/>
          <w:rFonts w:eastAsia="Times New Roman"/>
          <w:sz w:val="28"/>
          <w:szCs w:val="28"/>
          <w:lang w:eastAsia="ru-RU"/>
        </w:rPr>
      </w:pP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3.1.</w:t>
      </w:r>
      <w:r>
        <w:rPr>
          <w:rStyle w:val="FontStyle22"/>
          <w:bCs/>
          <w:sz w:val="28"/>
          <w:szCs w:val="28"/>
        </w:rPr>
        <w:tab/>
        <w:t xml:space="preserve">Информация на официальном сайте </w:t>
      </w:r>
      <w:r>
        <w:rPr>
          <w:rStyle w:val="FontStyle22"/>
          <w:sz w:val="28"/>
          <w:szCs w:val="28"/>
        </w:rPr>
        <w:t>образовательной организации</w:t>
      </w:r>
      <w:r>
        <w:rPr>
          <w:rStyle w:val="FontStyle22"/>
          <w:bCs/>
          <w:sz w:val="28"/>
          <w:szCs w:val="28"/>
        </w:rPr>
        <w:t xml:space="preserve"> должна быть представлена в виде набора страниц и (или) иерархического списка, и (или) ссылок на другие разделы сайта. Информац</w:t>
      </w:r>
      <w:r>
        <w:rPr>
          <w:rStyle w:val="FontStyle22"/>
          <w:bCs/>
          <w:sz w:val="28"/>
          <w:szCs w:val="28"/>
        </w:rPr>
        <w:t xml:space="preserve">ия должна иметь общий механизм навигации по всем страницам сайта. Механизм навигации должен быть представлен на каждой странице разделов. Доступ к разделам должен осуществляться с главной (основной) страницы официального сайта образовательной организации, </w:t>
      </w:r>
      <w:r>
        <w:rPr>
          <w:rStyle w:val="FontStyle22"/>
          <w:bCs/>
          <w:sz w:val="28"/>
          <w:szCs w:val="28"/>
        </w:rPr>
        <w:t>а также из основного навигационного меню официального сайта образовательной организации.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3.2. Информация на официальном сайте образовательной организации должна быть доступны в  сети «Интернет» без дополнительной регистрации.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3.3. Раздел «Сведения об образ</w:t>
      </w:r>
      <w:r>
        <w:rPr>
          <w:rStyle w:val="FontStyle22"/>
          <w:bCs/>
          <w:sz w:val="28"/>
          <w:szCs w:val="28"/>
        </w:rPr>
        <w:t xml:space="preserve">овательной деятельности» должен содержать информацию в соответствии с требованиями приказа </w:t>
      </w:r>
      <w:proofErr w:type="spellStart"/>
      <w:r>
        <w:rPr>
          <w:rStyle w:val="FontStyle22"/>
          <w:bCs/>
          <w:sz w:val="28"/>
          <w:szCs w:val="28"/>
        </w:rPr>
        <w:t>Рособрнадзора</w:t>
      </w:r>
      <w:proofErr w:type="spellEnd"/>
      <w:r>
        <w:rPr>
          <w:rStyle w:val="FontStyle22"/>
          <w:bCs/>
          <w:sz w:val="28"/>
          <w:szCs w:val="28"/>
        </w:rPr>
        <w:t xml:space="preserve"> от 04.08.2024 № 1493 «Об утверждении Требований к структуре официального сайта образовательной организации в информационно-телекоммуникационной сети «И</w:t>
      </w:r>
      <w:r>
        <w:rPr>
          <w:rStyle w:val="FontStyle22"/>
          <w:bCs/>
          <w:sz w:val="28"/>
          <w:szCs w:val="28"/>
        </w:rPr>
        <w:t xml:space="preserve">нтернет». 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lastRenderedPageBreak/>
        <w:t>Информация представляется в формате, обеспечивающем ее автоматическую обработку, в целях повторного использования информации без предварительного изменения человеком.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Все страницы официального сайта, содержащие информацию из раздела «Сведения об</w:t>
      </w:r>
      <w:r>
        <w:rPr>
          <w:rStyle w:val="FontStyle22"/>
          <w:bCs/>
          <w:sz w:val="28"/>
          <w:szCs w:val="28"/>
        </w:rPr>
        <w:t xml:space="preserve"> образовательной организации» должны содержать </w:t>
      </w:r>
      <w:proofErr w:type="spellStart"/>
      <w:r>
        <w:rPr>
          <w:rStyle w:val="FontStyle22"/>
          <w:bCs/>
          <w:sz w:val="28"/>
          <w:szCs w:val="28"/>
        </w:rPr>
        <w:t>html</w:t>
      </w:r>
      <w:proofErr w:type="spellEnd"/>
      <w:r>
        <w:rPr>
          <w:rStyle w:val="FontStyle22"/>
          <w:bCs/>
          <w:sz w:val="28"/>
          <w:szCs w:val="28"/>
        </w:rPr>
        <w:t xml:space="preserve">-разметку, определяющую наличие соответствующей информации, подлежащей размещению на официальном сайте. Данные, размеченные указанной </w:t>
      </w:r>
      <w:proofErr w:type="spellStart"/>
      <w:r>
        <w:rPr>
          <w:rStyle w:val="FontStyle22"/>
          <w:bCs/>
          <w:sz w:val="28"/>
          <w:szCs w:val="28"/>
        </w:rPr>
        <w:t>html</w:t>
      </w:r>
      <w:proofErr w:type="spellEnd"/>
      <w:r>
        <w:rPr>
          <w:rStyle w:val="FontStyle22"/>
          <w:bCs/>
          <w:sz w:val="28"/>
          <w:szCs w:val="28"/>
        </w:rPr>
        <w:t>-разметкой, должны быть доступны для просмотра посетителями сайта в</w:t>
      </w:r>
      <w:r>
        <w:rPr>
          <w:rStyle w:val="FontStyle22"/>
          <w:bCs/>
          <w:sz w:val="28"/>
          <w:szCs w:val="28"/>
        </w:rPr>
        <w:t>о всех подразделах раздела.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 xml:space="preserve">3.4. Допускается размещение на официальном сайте образовательной организации иной информации, которая размещается по решению </w:t>
      </w:r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bCs/>
          <w:sz w:val="28"/>
          <w:szCs w:val="28"/>
        </w:rPr>
        <w:t xml:space="preserve"> и (или) размещение, опубликование которой является о</w:t>
      </w:r>
      <w:r>
        <w:rPr>
          <w:rStyle w:val="FontStyle22"/>
          <w:bCs/>
          <w:sz w:val="28"/>
          <w:szCs w:val="28"/>
        </w:rPr>
        <w:t>бязательным в соответствии с законодательством Российской Федерации.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3.5.</w:t>
      </w:r>
      <w:r>
        <w:rPr>
          <w:rStyle w:val="FontStyle22"/>
          <w:bCs/>
          <w:sz w:val="28"/>
          <w:szCs w:val="28"/>
        </w:rPr>
        <w:tab/>
        <w:t xml:space="preserve">Информация на официальном сайте образовательной организации размещается в текстовом, гипертекстовом, графическом форматах, а также в форматах </w:t>
      </w:r>
      <w:proofErr w:type="spellStart"/>
      <w:r>
        <w:rPr>
          <w:rStyle w:val="FontStyle22"/>
          <w:bCs/>
          <w:sz w:val="28"/>
          <w:szCs w:val="28"/>
        </w:rPr>
        <w:t>инфографики</w:t>
      </w:r>
      <w:proofErr w:type="spellEnd"/>
      <w:r>
        <w:rPr>
          <w:rStyle w:val="FontStyle22"/>
          <w:bCs/>
          <w:sz w:val="28"/>
          <w:szCs w:val="28"/>
        </w:rPr>
        <w:t>, мультимедиа, электронного д</w:t>
      </w:r>
      <w:r>
        <w:rPr>
          <w:rStyle w:val="FontStyle22"/>
          <w:bCs/>
          <w:sz w:val="28"/>
          <w:szCs w:val="28"/>
        </w:rPr>
        <w:t>окумента, открытых данных и базы данных.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3.6.</w:t>
      </w:r>
      <w:r>
        <w:rPr>
          <w:rStyle w:val="FontStyle22"/>
          <w:bCs/>
          <w:sz w:val="28"/>
          <w:szCs w:val="28"/>
        </w:rPr>
        <w:tab/>
        <w:t>Информация в виде текста размещается на официальном сайте образовательной организации в формате, обеспечивающем возможность поиска и копирования фрагментов текста средствами браузера.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3.7.</w:t>
      </w:r>
      <w:r>
        <w:rPr>
          <w:rStyle w:val="FontStyle22"/>
          <w:bCs/>
          <w:sz w:val="28"/>
          <w:szCs w:val="28"/>
        </w:rPr>
        <w:tab/>
        <w:t>Текстовые и табличные</w:t>
      </w:r>
      <w:r>
        <w:rPr>
          <w:rStyle w:val="FontStyle22"/>
          <w:bCs/>
          <w:sz w:val="28"/>
          <w:szCs w:val="28"/>
        </w:rPr>
        <w:t xml:space="preserve"> материалы дополнительно к гипертекстовому формату размещаются на официальном сайте образовательной организации в виде файлов в формате, обеспечивающем возможность их сохранения на технических средствах пользователей (скачивание) и допускающем после сохран</w:t>
      </w:r>
      <w:r>
        <w:rPr>
          <w:rStyle w:val="FontStyle22"/>
          <w:bCs/>
          <w:sz w:val="28"/>
          <w:szCs w:val="28"/>
        </w:rPr>
        <w:t>ения возможность поиска и копирования произвольного фрагмента текста средствами соответствующей программы для просмотра.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3.8. Посредством применения форматов представления информации, размещенной на официальном сайте образовательной организации, пользовате</w:t>
      </w:r>
      <w:r>
        <w:rPr>
          <w:rStyle w:val="FontStyle22"/>
          <w:bCs/>
          <w:sz w:val="28"/>
          <w:szCs w:val="28"/>
        </w:rPr>
        <w:t>лю должны быть обеспечены: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 xml:space="preserve">а) свободный доступ к информации на основе общедоступного программного обеспечения. </w:t>
      </w:r>
      <w:proofErr w:type="gramStart"/>
      <w:r>
        <w:rPr>
          <w:rStyle w:val="FontStyle22"/>
          <w:bCs/>
          <w:sz w:val="28"/>
          <w:szCs w:val="28"/>
        </w:rPr>
        <w:t xml:space="preserve">Доступ к информации не может быть обусловлен требованием применения пользователями определенных веб-обозревателей или установки иных технических </w:t>
      </w:r>
      <w:r>
        <w:rPr>
          <w:rStyle w:val="FontStyle22"/>
          <w:bCs/>
          <w:sz w:val="28"/>
          <w:szCs w:val="28"/>
        </w:rPr>
        <w:t>средств, программного обеспечения, предоставляющих доступ к указанной информации;</w:t>
      </w:r>
      <w:proofErr w:type="gramEnd"/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 xml:space="preserve">б) возможность навигации, поиска и использования текстовой информации при выключенной функции отображения графических элементов страниц в </w:t>
      </w:r>
      <w:proofErr w:type="spellStart"/>
      <w:r>
        <w:rPr>
          <w:rStyle w:val="FontStyle22"/>
          <w:bCs/>
          <w:sz w:val="28"/>
          <w:szCs w:val="28"/>
        </w:rPr>
        <w:t>вебобозревателе</w:t>
      </w:r>
      <w:proofErr w:type="spellEnd"/>
      <w:r>
        <w:rPr>
          <w:rStyle w:val="FontStyle22"/>
          <w:bCs/>
          <w:sz w:val="28"/>
          <w:szCs w:val="28"/>
        </w:rPr>
        <w:t>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 xml:space="preserve">в) возможность </w:t>
      </w:r>
      <w:r>
        <w:rPr>
          <w:rStyle w:val="FontStyle22"/>
          <w:bCs/>
          <w:sz w:val="28"/>
          <w:szCs w:val="28"/>
        </w:rPr>
        <w:t>прочтения отсканированного текста в электронной копии документа, изготовленного на бумажном носителе.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lastRenderedPageBreak/>
        <w:t>3.9.</w:t>
      </w:r>
      <w:r>
        <w:rPr>
          <w:rStyle w:val="FontStyle22"/>
          <w:bCs/>
          <w:sz w:val="28"/>
          <w:szCs w:val="28"/>
        </w:rPr>
        <w:tab/>
        <w:t xml:space="preserve">В целях обеспечения доступности информации о деятельности </w:t>
      </w:r>
      <w:r>
        <w:rPr>
          <w:rStyle w:val="FontStyle22"/>
          <w:sz w:val="28"/>
          <w:szCs w:val="28"/>
        </w:rPr>
        <w:t>образовательной организации</w:t>
      </w:r>
      <w:r>
        <w:rPr>
          <w:rStyle w:val="FontStyle22"/>
          <w:bCs/>
          <w:sz w:val="28"/>
          <w:szCs w:val="28"/>
        </w:rPr>
        <w:t xml:space="preserve">, содержащейся на официальных сайтах, для инвалидов по зрению </w:t>
      </w:r>
      <w:r>
        <w:rPr>
          <w:rStyle w:val="FontStyle22"/>
          <w:bCs/>
          <w:sz w:val="28"/>
          <w:szCs w:val="28"/>
        </w:rPr>
        <w:t>необходимо обеспечить соответствие официальных сайтов следующим параметрам: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а) информация, размещаемая на официальных сайтах, беспрепятственно доступна при помощи клавиатуры, ограничения по времени нажатия клавиш которой отсутствуют, а также при помощи апп</w:t>
      </w:r>
      <w:r>
        <w:rPr>
          <w:rStyle w:val="FontStyle22"/>
          <w:bCs/>
          <w:sz w:val="28"/>
          <w:szCs w:val="28"/>
        </w:rPr>
        <w:t xml:space="preserve">аратного и программного обеспечения, </w:t>
      </w:r>
      <w:proofErr w:type="gramStart"/>
      <w:r>
        <w:rPr>
          <w:rStyle w:val="FontStyle22"/>
          <w:bCs/>
          <w:sz w:val="28"/>
          <w:szCs w:val="28"/>
        </w:rPr>
        <w:t>применяемого</w:t>
      </w:r>
      <w:proofErr w:type="gramEnd"/>
      <w:r>
        <w:rPr>
          <w:rStyle w:val="FontStyle22"/>
          <w:bCs/>
          <w:sz w:val="28"/>
          <w:szCs w:val="28"/>
        </w:rPr>
        <w:t xml:space="preserve"> в том числе пользователем, являющимся инвалидом по зрению, отдельно или совместно с основным аппаратно-программным комплексом для обеспечения функциональности, не достижимой с помощью обычных аппаратных и п</w:t>
      </w:r>
      <w:r>
        <w:rPr>
          <w:rStyle w:val="FontStyle22"/>
          <w:bCs/>
          <w:sz w:val="28"/>
          <w:szCs w:val="28"/>
        </w:rPr>
        <w:t xml:space="preserve">рограммных средств (далее </w:t>
      </w:r>
      <w:r>
        <w:rPr>
          <w:rStyle w:val="FontStyle22"/>
          <w:sz w:val="28"/>
          <w:szCs w:val="28"/>
        </w:rPr>
        <w:t xml:space="preserve">– </w:t>
      </w:r>
      <w:r>
        <w:rPr>
          <w:rStyle w:val="FontStyle22"/>
          <w:bCs/>
          <w:sz w:val="28"/>
          <w:szCs w:val="28"/>
        </w:rPr>
        <w:t xml:space="preserve">вспомогательные технологии), включая программы экранного доступа, беспрепятственно </w:t>
      </w:r>
      <w:proofErr w:type="gramStart"/>
      <w:r>
        <w:rPr>
          <w:rStyle w:val="FontStyle22"/>
          <w:bCs/>
          <w:sz w:val="28"/>
          <w:szCs w:val="28"/>
        </w:rPr>
        <w:t>считывающие</w:t>
      </w:r>
      <w:proofErr w:type="gramEnd"/>
      <w:r>
        <w:rPr>
          <w:rStyle w:val="FontStyle22"/>
          <w:bCs/>
          <w:sz w:val="28"/>
          <w:szCs w:val="28"/>
        </w:rPr>
        <w:t xml:space="preserve"> структуру и последовательность, в которой представлена такая информация. Указанная информация должна соответствовать следующим критер</w:t>
      </w:r>
      <w:r>
        <w:rPr>
          <w:rStyle w:val="FontStyle22"/>
          <w:bCs/>
          <w:sz w:val="28"/>
          <w:szCs w:val="28"/>
        </w:rPr>
        <w:t>иям: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информация, структура и смысловые связи могут быть определены программой для электронных вычислительных машин или доступны в текстовом формате;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информация должна быть структурирована таким образом, чтобы порядок её представления, определяемый программ</w:t>
      </w:r>
      <w:r>
        <w:rPr>
          <w:rStyle w:val="FontStyle22"/>
          <w:bCs/>
          <w:sz w:val="28"/>
          <w:szCs w:val="28"/>
        </w:rPr>
        <w:t>ным обеспечением, соответствовал смысловой логике контента;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если осуществляется последовательное ориентирование по контенту и такое ориентирование влияет на значение или возможность управления контентом, указатель перемещается по компонентам контента в пор</w:t>
      </w:r>
      <w:r>
        <w:rPr>
          <w:rStyle w:val="FontStyle22"/>
          <w:bCs/>
          <w:sz w:val="28"/>
          <w:szCs w:val="28"/>
        </w:rPr>
        <w:t>ядке, сохраняющем значение и возможность управления контентом;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б) текстовая информация, размещаемая на официальных сайтах, масштабируется не менее чем на 200 процентов исходного масштаба интернет страницы без применения вспомогательных технологий, потери ф</w:t>
      </w:r>
      <w:r>
        <w:rPr>
          <w:rStyle w:val="FontStyle22"/>
          <w:bCs/>
          <w:sz w:val="28"/>
          <w:szCs w:val="28"/>
        </w:rPr>
        <w:t>ункциональности и появления горизонтальной полосы прокрутки;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в) документы, представленные на официальных сайтах, доступны для чтения при помощи вспомогательных технологий, включая программы экранного доступа, и размечены в соответствии с положениями национ</w:t>
      </w:r>
      <w:r>
        <w:rPr>
          <w:rStyle w:val="FontStyle22"/>
          <w:bCs/>
          <w:sz w:val="28"/>
          <w:szCs w:val="28"/>
        </w:rPr>
        <w:t xml:space="preserve">ального стандарта Российской Федерации ГОСТ </w:t>
      </w:r>
      <w:proofErr w:type="gramStart"/>
      <w:r>
        <w:rPr>
          <w:rStyle w:val="FontStyle22"/>
          <w:bCs/>
          <w:sz w:val="28"/>
          <w:szCs w:val="28"/>
        </w:rPr>
        <w:t>Р</w:t>
      </w:r>
      <w:proofErr w:type="gramEnd"/>
      <w:r>
        <w:rPr>
          <w:rStyle w:val="FontStyle22"/>
          <w:bCs/>
          <w:sz w:val="28"/>
          <w:szCs w:val="28"/>
        </w:rPr>
        <w:t xml:space="preserve"> 70176-2022 «Интернет-ресурсы и другая информация, представленная в электронно-цифровой форме. Файлы формата PDF. Требования доступности для людей с инвалидностью и других лиц с ограничениями жизнедеятельности» </w:t>
      </w:r>
      <w:r>
        <w:rPr>
          <w:rStyle w:val="FontStyle22"/>
          <w:bCs/>
          <w:sz w:val="28"/>
          <w:szCs w:val="28"/>
        </w:rPr>
        <w:t>(</w:t>
      </w:r>
      <w:proofErr w:type="gramStart"/>
      <w:r>
        <w:rPr>
          <w:rStyle w:val="FontStyle22"/>
          <w:bCs/>
          <w:sz w:val="28"/>
          <w:szCs w:val="28"/>
        </w:rPr>
        <w:t>утверждён</w:t>
      </w:r>
      <w:proofErr w:type="gramEnd"/>
      <w:r>
        <w:rPr>
          <w:rStyle w:val="FontStyle22"/>
          <w:bCs/>
          <w:sz w:val="28"/>
          <w:szCs w:val="28"/>
        </w:rPr>
        <w:t xml:space="preserve"> приказом Федерального агентства по техническому регулированию и метрологии от 22.06.2022 № 515-ст и введён в действие 01.12.2022) или на официальных сайтах представлены альтернативные версии таких документов, доступные для чтения при помощи вспо</w:t>
      </w:r>
      <w:r>
        <w:rPr>
          <w:rStyle w:val="FontStyle22"/>
          <w:bCs/>
          <w:sz w:val="28"/>
          <w:szCs w:val="28"/>
        </w:rPr>
        <w:t>могательных технологий, включая программы экранного доступа;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proofErr w:type="gramStart"/>
      <w:r>
        <w:rPr>
          <w:rStyle w:val="FontStyle22"/>
          <w:bCs/>
          <w:sz w:val="28"/>
          <w:szCs w:val="28"/>
        </w:rPr>
        <w:t xml:space="preserve">г) нетекстовая информация, размещаемая на официальных сайтах, должна быть представлена в альтернативной версии, доступной для чтения при помощи </w:t>
      </w:r>
      <w:r>
        <w:rPr>
          <w:rStyle w:val="FontStyle22"/>
          <w:bCs/>
          <w:sz w:val="28"/>
          <w:szCs w:val="28"/>
        </w:rPr>
        <w:lastRenderedPageBreak/>
        <w:t>вспомогательных технологий, включая программы экран</w:t>
      </w:r>
      <w:r>
        <w:rPr>
          <w:rStyle w:val="FontStyle22"/>
          <w:bCs/>
          <w:sz w:val="28"/>
          <w:szCs w:val="28"/>
        </w:rPr>
        <w:t>ного доступа, с учётом следующих условий: нетекстовый контент должен быть представлен в текстовой версии так, чтобы его можно было преобразовать в увеличенный шрифт, рельефно-точечный шрифт Брайля, речь, специальные знаки или упрощённый язык;</w:t>
      </w:r>
      <w:proofErr w:type="gramEnd"/>
      <w:r>
        <w:rPr>
          <w:rStyle w:val="FontStyle22"/>
          <w:bCs/>
          <w:sz w:val="28"/>
          <w:szCs w:val="28"/>
        </w:rPr>
        <w:t xml:space="preserve"> весь нетексто</w:t>
      </w:r>
      <w:r>
        <w:rPr>
          <w:rStyle w:val="FontStyle22"/>
          <w:bCs/>
          <w:sz w:val="28"/>
          <w:szCs w:val="28"/>
        </w:rPr>
        <w:t>вый контент должен иметь полную текстовую версию, кроме следующих случаев: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если нетекстовый контент является элементом управления или полем для ввода информации, то он должен иметь название, описывающее его назначение;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 xml:space="preserve">если нетекстовый контент представлен </w:t>
      </w:r>
      <w:r>
        <w:rPr>
          <w:rStyle w:val="FontStyle22"/>
          <w:bCs/>
          <w:sz w:val="28"/>
          <w:szCs w:val="28"/>
        </w:rPr>
        <w:t xml:space="preserve">в виде видео- или аудиоинформации, ограниченной по времени, то текстовая версия представляет собой как минимум краткое описание нетекстового контента (национальный стандарт Российской Федерации ГОСТ </w:t>
      </w:r>
      <w:proofErr w:type="gramStart"/>
      <w:r>
        <w:rPr>
          <w:rStyle w:val="FontStyle22"/>
          <w:bCs/>
          <w:sz w:val="28"/>
          <w:szCs w:val="28"/>
        </w:rPr>
        <w:t>Р</w:t>
      </w:r>
      <w:proofErr w:type="gramEnd"/>
      <w:r>
        <w:rPr>
          <w:rStyle w:val="FontStyle22"/>
          <w:bCs/>
          <w:sz w:val="28"/>
          <w:szCs w:val="28"/>
        </w:rPr>
        <w:t xml:space="preserve"> 52872-2019 «Интернет-ресурсы и другая информация, предс</w:t>
      </w:r>
      <w:r>
        <w:rPr>
          <w:rStyle w:val="FontStyle22"/>
          <w:bCs/>
          <w:sz w:val="28"/>
          <w:szCs w:val="28"/>
        </w:rPr>
        <w:t xml:space="preserve">тавленная в электронно-цифровой форме. Приложения для стационарных и мобильных устройств, иные пользовательские интерфейсы. </w:t>
      </w:r>
      <w:proofErr w:type="gramStart"/>
      <w:r>
        <w:rPr>
          <w:rStyle w:val="FontStyle22"/>
          <w:bCs/>
          <w:sz w:val="28"/>
          <w:szCs w:val="28"/>
        </w:rPr>
        <w:t>Требования доступности для людей с инвалидностью и других лиц с ограничениями жизнедеятельности», утверждённый приказом Федерального</w:t>
      </w:r>
      <w:r>
        <w:rPr>
          <w:rStyle w:val="FontStyle22"/>
          <w:bCs/>
          <w:sz w:val="28"/>
          <w:szCs w:val="28"/>
        </w:rPr>
        <w:t xml:space="preserve"> агентства по техническому регулированию и метрологии от 29.08.2019 № № 589-ст и введённый в действие с 01.04.2020);</w:t>
      </w:r>
      <w:proofErr w:type="gramEnd"/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proofErr w:type="gramStart"/>
      <w:r>
        <w:rPr>
          <w:rStyle w:val="FontStyle22"/>
          <w:bCs/>
          <w:sz w:val="28"/>
          <w:szCs w:val="28"/>
        </w:rPr>
        <w:t>если нетекстовый контент является тестом или упражнением, которые потеряют свою функциональность, если будут представлены в виде текста, то</w:t>
      </w:r>
      <w:r>
        <w:rPr>
          <w:rStyle w:val="FontStyle22"/>
          <w:bCs/>
          <w:sz w:val="28"/>
          <w:szCs w:val="28"/>
        </w:rPr>
        <w:t xml:space="preserve"> текстовая версия представляет собой как минимум краткое описание нетекстового контента;</w:t>
      </w:r>
      <w:proofErr w:type="gramEnd"/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proofErr w:type="gramStart"/>
      <w:r>
        <w:rPr>
          <w:rStyle w:val="FontStyle22"/>
          <w:bCs/>
          <w:sz w:val="28"/>
          <w:szCs w:val="28"/>
        </w:rPr>
        <w:t>если нетекстовый контент в первую очередь предназначен для получения специфического сенсорного опыта, то текстовая версия представляет собой как минимум краткое описан</w:t>
      </w:r>
      <w:r>
        <w:rPr>
          <w:rStyle w:val="FontStyle22"/>
          <w:bCs/>
          <w:sz w:val="28"/>
          <w:szCs w:val="28"/>
        </w:rPr>
        <w:t>ие нетекстового контента;</w:t>
      </w:r>
      <w:proofErr w:type="gramEnd"/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если нетекстовый контент применяется с целью подтверждения того, что контент используется человеком, а не электронной вычислительной машиной, то представляется текстовая версия, которая определяет нетекстовый контент и описывает ц</w:t>
      </w:r>
      <w:r>
        <w:rPr>
          <w:rStyle w:val="FontStyle22"/>
          <w:bCs/>
          <w:sz w:val="28"/>
          <w:szCs w:val="28"/>
        </w:rPr>
        <w:t>ель его использования, а также представляются альтернативные формы такого нетекстового контента, использующие доступные для различных типов сенсорного восприятия способы представления информации;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 xml:space="preserve">если нетекстовый контент используется исключительно с целью </w:t>
      </w:r>
      <w:r>
        <w:rPr>
          <w:rStyle w:val="FontStyle22"/>
          <w:bCs/>
          <w:sz w:val="28"/>
          <w:szCs w:val="28"/>
        </w:rPr>
        <w:t>оформления, визуального форматирования или невидим пользователю, то он должен быть представлен таким образом, чтобы вспомогательные технологии могли его игнорировать;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д) нетекстовый контент, применяемый с целью подтверждения использования контента человеко</w:t>
      </w:r>
      <w:r>
        <w:rPr>
          <w:rStyle w:val="FontStyle22"/>
          <w:bCs/>
          <w:sz w:val="28"/>
          <w:szCs w:val="28"/>
        </w:rPr>
        <w:t>м, а не электронной вычислительной машиной, в случае его применения на официальных сайтах должен быть представлен на государственном языке Российской Федерации в доступной для пользователя форме;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е) заголовки страниц официальных сайтов описывают их тему ил</w:t>
      </w:r>
      <w:r>
        <w:rPr>
          <w:rStyle w:val="FontStyle22"/>
          <w:bCs/>
          <w:sz w:val="28"/>
          <w:szCs w:val="28"/>
        </w:rPr>
        <w:t xml:space="preserve">и цель; 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lastRenderedPageBreak/>
        <w:t>ж) цель каждой ссылки, размещаемой на официальных сайтах, определяется из текста ссылки или из текста ссылки вместе с её контекстом, который может быть распознан программным обеспечением;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з) визуальное отображение текстовой информации и текст на и</w:t>
      </w:r>
      <w:r>
        <w:rPr>
          <w:rStyle w:val="FontStyle22"/>
          <w:bCs/>
          <w:sz w:val="28"/>
          <w:szCs w:val="28"/>
        </w:rPr>
        <w:t>зображениях, размещаемых на официальных сайтах, имеют коэффициент контрастности не менее 4,5:1, кроме следующих случаев: укрупненная текстовая информация и графическое представление увеличенного текста имеют коэффициент контрастности не менее 3:1; текст ил</w:t>
      </w:r>
      <w:r>
        <w:rPr>
          <w:rStyle w:val="FontStyle22"/>
          <w:bCs/>
          <w:sz w:val="28"/>
          <w:szCs w:val="28"/>
        </w:rPr>
        <w:t>и графическое представление текста являются частью неактивных компонентов пользовательского интерфейса или выполняют чисто декоративные функции, никому не видны или являются частью изображения, передающего более важную визуальную информацию; текст является</w:t>
      </w:r>
      <w:r>
        <w:rPr>
          <w:rStyle w:val="FontStyle22"/>
          <w:bCs/>
          <w:sz w:val="28"/>
          <w:szCs w:val="28"/>
        </w:rPr>
        <w:t xml:space="preserve"> частью логотипа или названия торговой марки;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proofErr w:type="gramStart"/>
      <w:r>
        <w:rPr>
          <w:rStyle w:val="FontStyle22"/>
          <w:bCs/>
          <w:sz w:val="28"/>
          <w:szCs w:val="28"/>
        </w:rPr>
        <w:t xml:space="preserve">и) интерфейс официальных сайтов для передачи данных о выполнении действия и (или) о запросе на обратную связь и (или) для различения визуальных элементов использует не только визуальные характеристики элемента </w:t>
      </w:r>
      <w:r>
        <w:rPr>
          <w:rStyle w:val="FontStyle22"/>
          <w:bCs/>
          <w:sz w:val="28"/>
          <w:szCs w:val="28"/>
        </w:rPr>
        <w:t>(цвет, форму, размер, визуальное местоположение, ориентацию), но и текст, доступный для чтения с помощью вспомогательных технологий, включая программы экранного доступа, или звук;</w:t>
      </w:r>
      <w:proofErr w:type="gramEnd"/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к) если на официальных сайтах размещается движущаяся, мигающая или автоматич</w:t>
      </w:r>
      <w:r>
        <w:rPr>
          <w:rStyle w:val="FontStyle22"/>
          <w:bCs/>
          <w:sz w:val="28"/>
          <w:szCs w:val="28"/>
        </w:rPr>
        <w:t xml:space="preserve">ески обновляющаяся информация, пользователю должны быть доступны средства управления </w:t>
      </w:r>
      <w:r>
        <w:rPr>
          <w:rStyle w:val="FontStyle22"/>
          <w:sz w:val="28"/>
          <w:szCs w:val="28"/>
        </w:rPr>
        <w:t>–</w:t>
      </w:r>
      <w:r>
        <w:rPr>
          <w:rStyle w:val="FontStyle22"/>
          <w:bCs/>
          <w:sz w:val="28"/>
          <w:szCs w:val="28"/>
        </w:rPr>
        <w:t xml:space="preserve"> возможность приостановить, остановить, скрыть или изменить частоту её обновления. Исключение составляют случаи, когда движение или обновление информации является необход</w:t>
      </w:r>
      <w:r>
        <w:rPr>
          <w:rStyle w:val="FontStyle22"/>
          <w:bCs/>
          <w:sz w:val="28"/>
          <w:szCs w:val="28"/>
        </w:rPr>
        <w:t>имой частью работы сервиса. Контент не должен содержать мигающих элементов, которые могут вызвать дискомфорт (например, более 3 вспышек в секунду). Анимация загрузки допускается, если она необходима для того, чтобы пользователь понимал, что процесс продолж</w:t>
      </w:r>
      <w:r>
        <w:rPr>
          <w:rStyle w:val="FontStyle22"/>
          <w:bCs/>
          <w:sz w:val="28"/>
          <w:szCs w:val="28"/>
        </w:rPr>
        <w:t>ается;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л) элементы интерфейса официальных сайтов при перемещении указателя на них не изменяют контекст;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м) формы на официальных сайтах должны иметь текстовые описания всех полей. При ошибочном заполнении пользователь получает текстовое сообщение с пояснени</w:t>
      </w:r>
      <w:r>
        <w:rPr>
          <w:rStyle w:val="FontStyle22"/>
          <w:bCs/>
          <w:sz w:val="28"/>
          <w:szCs w:val="28"/>
        </w:rPr>
        <w:t>ем ошибки. Сообщения об ошибках должны быть доступны программам экранного доступа. Пользователю предоставляются метки или инструкции в случае, если требуется ввод информации;</w:t>
      </w:r>
    </w:p>
    <w:p w:rsidR="0001374E" w:rsidRDefault="00F368F8">
      <w:pPr>
        <w:pStyle w:val="Style9"/>
        <w:widowControl/>
        <w:ind w:firstLine="709"/>
        <w:jc w:val="both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н) текстовая информация должна представляться с использованием читаемого шрифта б</w:t>
      </w:r>
      <w:r>
        <w:rPr>
          <w:rStyle w:val="FontStyle22"/>
          <w:bCs/>
          <w:sz w:val="28"/>
          <w:szCs w:val="28"/>
        </w:rPr>
        <w:t>ез декоративных элементов, обеспечивающего достаточную контрастность и различимость символов.</w:t>
      </w:r>
    </w:p>
    <w:p w:rsidR="0001374E" w:rsidRDefault="0001374E">
      <w:pPr>
        <w:pStyle w:val="Style9"/>
        <w:widowControl/>
        <w:ind w:firstLine="709"/>
        <w:jc w:val="both"/>
        <w:rPr>
          <w:bCs/>
          <w:sz w:val="28"/>
          <w:szCs w:val="28"/>
        </w:rPr>
      </w:pPr>
    </w:p>
    <w:p w:rsidR="0001374E" w:rsidRDefault="00F368F8">
      <w:pPr>
        <w:numPr>
          <w:ilvl w:val="0"/>
          <w:numId w:val="2"/>
        </w:numPr>
        <w:spacing w:after="0"/>
        <w:ind w:left="0" w:firstLine="0"/>
        <w:jc w:val="center"/>
      </w:pPr>
      <w:r>
        <w:rPr>
          <w:rStyle w:val="FontStyle21"/>
          <w:rFonts w:eastAsia="Times New Roman"/>
          <w:sz w:val="28"/>
          <w:szCs w:val="28"/>
          <w:lang w:eastAsia="ru-RU"/>
        </w:rPr>
        <w:t xml:space="preserve">Организация функционирования </w:t>
      </w:r>
    </w:p>
    <w:p w:rsidR="0001374E" w:rsidRDefault="00F368F8">
      <w:pPr>
        <w:spacing w:after="0"/>
        <w:jc w:val="center"/>
      </w:pPr>
      <w:r>
        <w:rPr>
          <w:rStyle w:val="FontStyle21"/>
          <w:rFonts w:eastAsia="Times New Roman"/>
          <w:sz w:val="28"/>
          <w:szCs w:val="28"/>
          <w:lang w:eastAsia="ru-RU"/>
        </w:rPr>
        <w:t>официального сайта образовательной организации</w:t>
      </w:r>
    </w:p>
    <w:p w:rsidR="0001374E" w:rsidRDefault="0001374E">
      <w:pPr>
        <w:spacing w:after="0"/>
        <w:jc w:val="center"/>
        <w:rPr>
          <w:rStyle w:val="FontStyle21"/>
          <w:rFonts w:eastAsia="Times New Roman"/>
          <w:sz w:val="28"/>
          <w:szCs w:val="28"/>
          <w:lang w:eastAsia="ru-RU"/>
        </w:rPr>
      </w:pPr>
    </w:p>
    <w:p w:rsidR="0001374E" w:rsidRDefault="00F368F8">
      <w:pPr>
        <w:pStyle w:val="Style4"/>
        <w:widowControl/>
        <w:numPr>
          <w:ilvl w:val="1"/>
          <w:numId w:val="2"/>
        </w:numPr>
        <w:tabs>
          <w:tab w:val="left" w:pos="993"/>
        </w:tabs>
        <w:spacing w:line="240" w:lineRule="auto"/>
        <w:ind w:left="0"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lastRenderedPageBreak/>
        <w:t xml:space="preserve">Для обеспечения функционирования официального сайта  </w:t>
      </w:r>
      <w:r>
        <w:rPr>
          <w:rStyle w:val="FontStyle22"/>
          <w:b/>
          <w:sz w:val="28"/>
          <w:szCs w:val="28"/>
        </w:rPr>
        <w:t xml:space="preserve">[краткое наименование </w:t>
      </w:r>
      <w:r>
        <w:rPr>
          <w:rStyle w:val="FontStyle22"/>
          <w:b/>
          <w:sz w:val="28"/>
          <w:szCs w:val="28"/>
        </w:rPr>
        <w:t>образовательной организации]</w:t>
      </w:r>
      <w:r>
        <w:rPr>
          <w:rStyle w:val="FontStyle22"/>
          <w:sz w:val="28"/>
          <w:szCs w:val="28"/>
        </w:rPr>
        <w:t xml:space="preserve"> приказом руководителя:</w:t>
      </w:r>
    </w:p>
    <w:p w:rsidR="0001374E" w:rsidRDefault="00F368F8">
      <w:pPr>
        <w:pStyle w:val="Style4"/>
        <w:widowControl/>
        <w:tabs>
          <w:tab w:val="left" w:pos="993"/>
        </w:tabs>
        <w:spacing w:line="240" w:lineRule="auto"/>
        <w:ind w:firstLine="0"/>
      </w:pPr>
      <w:r>
        <w:rPr>
          <w:rStyle w:val="FontStyle22"/>
          <w:sz w:val="28"/>
          <w:szCs w:val="28"/>
        </w:rPr>
        <w:t>из числа сотрудников назначается лицо, ответственное за  функционирование официального сайта образовательной организации;</w:t>
      </w:r>
    </w:p>
    <w:p w:rsidR="0001374E" w:rsidRDefault="00F368F8">
      <w:pPr>
        <w:pStyle w:val="Style4"/>
        <w:widowControl/>
        <w:tabs>
          <w:tab w:val="left" w:pos="993"/>
        </w:tabs>
        <w:spacing w:line="240" w:lineRule="auto"/>
        <w:ind w:firstLine="0"/>
      </w:pPr>
      <w:r>
        <w:rPr>
          <w:rStyle w:val="FontStyle22"/>
          <w:sz w:val="28"/>
          <w:szCs w:val="28"/>
        </w:rPr>
        <w:t>определяется перечень и объем обязательной предоставляемой ответственными лицами и</w:t>
      </w:r>
      <w:r>
        <w:rPr>
          <w:rStyle w:val="FontStyle22"/>
          <w:sz w:val="28"/>
          <w:szCs w:val="28"/>
        </w:rPr>
        <w:t>нформации;</w:t>
      </w:r>
    </w:p>
    <w:p w:rsidR="0001374E" w:rsidRDefault="00F368F8">
      <w:pPr>
        <w:pStyle w:val="Style4"/>
        <w:widowControl/>
        <w:tabs>
          <w:tab w:val="left" w:pos="993"/>
        </w:tabs>
        <w:spacing w:line="240" w:lineRule="auto"/>
        <w:ind w:firstLine="0"/>
      </w:pPr>
      <w:r>
        <w:rPr>
          <w:rStyle w:val="FontStyle22"/>
          <w:sz w:val="28"/>
          <w:szCs w:val="28"/>
        </w:rPr>
        <w:t>определяется зона ответственности назначенных лиц.</w:t>
      </w:r>
    </w:p>
    <w:p w:rsidR="0001374E" w:rsidRDefault="00F368F8">
      <w:pPr>
        <w:pStyle w:val="Style8"/>
        <w:widowControl/>
        <w:tabs>
          <w:tab w:val="left" w:pos="1276"/>
          <w:tab w:val="left" w:pos="1418"/>
        </w:tabs>
        <w:spacing w:line="240" w:lineRule="auto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4.2. Организацию всех видов работ, обеспечивающих работоспособность официального сайта, обеспечению его целостности и доступности, реализацию правил разграничения доступа возлагается на лицо, </w:t>
      </w:r>
      <w:r>
        <w:rPr>
          <w:rStyle w:val="FontStyle22"/>
          <w:sz w:val="28"/>
          <w:szCs w:val="28"/>
        </w:rPr>
        <w:t>ответственное за функционирование официального сайта.</w:t>
      </w:r>
    </w:p>
    <w:p w:rsidR="0001374E" w:rsidRDefault="00F368F8">
      <w:pPr>
        <w:pStyle w:val="Style8"/>
        <w:tabs>
          <w:tab w:val="left" w:pos="1134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4.3.</w:t>
      </w:r>
      <w:r>
        <w:rPr>
          <w:rStyle w:val="FontStyle22"/>
          <w:sz w:val="28"/>
          <w:szCs w:val="28"/>
        </w:rPr>
        <w:tab/>
        <w:t xml:space="preserve"> Лицо, ответственное за функционирование официального сайта  </w:t>
      </w:r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sz w:val="28"/>
          <w:szCs w:val="28"/>
        </w:rPr>
        <w:t>, имеет следующие полномочия: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создавать, удалять и редактировать информационное наполн</w:t>
      </w:r>
      <w:r>
        <w:rPr>
          <w:rStyle w:val="FontStyle22"/>
          <w:sz w:val="28"/>
          <w:szCs w:val="28"/>
        </w:rPr>
        <w:t>ение официального сайта образовательной организации в рамках возможностей, предоставляемой платформой, на которой располагается  официальный сайт образовательной организации;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консультировать сотрудников образовательной организации, заинтересованных в разме</w:t>
      </w:r>
      <w:r>
        <w:rPr>
          <w:rStyle w:val="FontStyle22"/>
          <w:sz w:val="28"/>
          <w:szCs w:val="28"/>
        </w:rPr>
        <w:t>щении информации на официальном сайте, по реализации технических решений и текущим возможностям, связанным с информационным наполнением соответствующего раздела (подраздела).</w:t>
      </w:r>
    </w:p>
    <w:p w:rsidR="0001374E" w:rsidRDefault="00F368F8">
      <w:pPr>
        <w:pStyle w:val="Style8"/>
        <w:spacing w:line="240" w:lineRule="auto"/>
        <w:ind w:firstLine="709"/>
      </w:pPr>
      <w:r>
        <w:rPr>
          <w:rStyle w:val="FontStyle22"/>
          <w:sz w:val="28"/>
          <w:szCs w:val="28"/>
        </w:rPr>
        <w:t xml:space="preserve">4.4. Лицо, ответственное за функционирование официального сайта </w:t>
      </w:r>
      <w:r>
        <w:rPr>
          <w:rStyle w:val="FontStyle22"/>
          <w:b/>
          <w:sz w:val="28"/>
          <w:szCs w:val="28"/>
        </w:rPr>
        <w:t>[краткое наименов</w:t>
      </w:r>
      <w:r>
        <w:rPr>
          <w:rStyle w:val="FontStyle22"/>
          <w:b/>
          <w:sz w:val="28"/>
          <w:szCs w:val="28"/>
        </w:rPr>
        <w:t>ание образовательной организации]</w:t>
      </w:r>
      <w:r>
        <w:rPr>
          <w:rStyle w:val="FontStyle22"/>
          <w:sz w:val="28"/>
          <w:szCs w:val="28"/>
        </w:rPr>
        <w:t>,  имеет право:</w:t>
      </w:r>
    </w:p>
    <w:p w:rsidR="0001374E" w:rsidRDefault="00F368F8">
      <w:pPr>
        <w:pStyle w:val="Style8"/>
        <w:tabs>
          <w:tab w:val="left" w:pos="993"/>
        </w:tabs>
        <w:spacing w:line="240" w:lineRule="auto"/>
        <w:ind w:firstLine="0"/>
      </w:pPr>
      <w:r>
        <w:rPr>
          <w:rStyle w:val="FontStyle22"/>
          <w:sz w:val="28"/>
          <w:szCs w:val="28"/>
        </w:rPr>
        <w:t xml:space="preserve">вносить предложения руководителю </w:t>
      </w:r>
      <w:r>
        <w:rPr>
          <w:rStyle w:val="FontStyle22"/>
          <w:b/>
          <w:sz w:val="28"/>
          <w:szCs w:val="28"/>
        </w:rPr>
        <w:t xml:space="preserve">[краткое наименование образовательной организации] </w:t>
      </w:r>
      <w:r>
        <w:rPr>
          <w:rStyle w:val="FontStyle22"/>
          <w:sz w:val="28"/>
          <w:szCs w:val="28"/>
        </w:rPr>
        <w:t>по информационному наполнению официального сайта по соответствующим разделам (подразделам);</w:t>
      </w:r>
    </w:p>
    <w:p w:rsidR="0001374E" w:rsidRDefault="00F368F8">
      <w:pPr>
        <w:pStyle w:val="Style8"/>
        <w:widowControl/>
        <w:tabs>
          <w:tab w:val="left" w:pos="993"/>
        </w:tabs>
        <w:spacing w:line="240" w:lineRule="auto"/>
        <w:ind w:firstLine="0"/>
      </w:pPr>
      <w:r>
        <w:rPr>
          <w:rStyle w:val="FontStyle22"/>
          <w:sz w:val="28"/>
          <w:szCs w:val="28"/>
        </w:rPr>
        <w:t>запрашивать информацию, необход</w:t>
      </w:r>
      <w:r>
        <w:rPr>
          <w:rStyle w:val="FontStyle22"/>
          <w:sz w:val="28"/>
          <w:szCs w:val="28"/>
        </w:rPr>
        <w:t xml:space="preserve">имую для размещения на официальном сайте у администрации </w:t>
      </w:r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sz w:val="28"/>
          <w:szCs w:val="28"/>
        </w:rPr>
        <w:t>.</w:t>
      </w:r>
    </w:p>
    <w:p w:rsidR="0001374E" w:rsidRDefault="00F368F8">
      <w:pPr>
        <w:pStyle w:val="Style8"/>
        <w:spacing w:line="240" w:lineRule="auto"/>
        <w:ind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4.5. Информация, предназначенная для размещения на официальном сайте образовательной организации, утверждается руководителем образовательной органи</w:t>
      </w:r>
      <w:r>
        <w:rPr>
          <w:rStyle w:val="FontStyle22"/>
          <w:sz w:val="28"/>
          <w:szCs w:val="28"/>
        </w:rPr>
        <w:t>зации.</w:t>
      </w:r>
    </w:p>
    <w:p w:rsidR="0001374E" w:rsidRDefault="0001374E">
      <w:pPr>
        <w:pStyle w:val="Style8"/>
        <w:spacing w:line="240" w:lineRule="auto"/>
        <w:ind w:firstLine="701"/>
        <w:rPr>
          <w:rStyle w:val="FontStyle22"/>
          <w:sz w:val="28"/>
          <w:szCs w:val="28"/>
        </w:rPr>
      </w:pPr>
    </w:p>
    <w:p w:rsidR="0001374E" w:rsidRDefault="00F368F8">
      <w:pPr>
        <w:pStyle w:val="Style9"/>
        <w:widowControl/>
        <w:numPr>
          <w:ilvl w:val="0"/>
          <w:numId w:val="2"/>
        </w:numPr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Организация информационного наполнения</w:t>
      </w:r>
    </w:p>
    <w:p w:rsidR="0001374E" w:rsidRDefault="00F368F8">
      <w:pPr>
        <w:pStyle w:val="Style9"/>
        <w:widowControl/>
        <w:ind w:left="360"/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и сопровождения официального сайта образовательной организации</w:t>
      </w:r>
    </w:p>
    <w:p w:rsidR="0001374E" w:rsidRDefault="0001374E">
      <w:pPr>
        <w:pStyle w:val="Style9"/>
        <w:widowControl/>
        <w:ind w:left="360"/>
        <w:jc w:val="center"/>
        <w:rPr>
          <w:rStyle w:val="FontStyle21"/>
          <w:sz w:val="28"/>
          <w:szCs w:val="28"/>
        </w:rPr>
      </w:pPr>
    </w:p>
    <w:p w:rsidR="0001374E" w:rsidRDefault="00F368F8">
      <w:pPr>
        <w:pStyle w:val="Style4"/>
        <w:widowControl/>
        <w:tabs>
          <w:tab w:val="left" w:pos="0"/>
          <w:tab w:val="left" w:pos="993"/>
        </w:tabs>
        <w:spacing w:line="240" w:lineRule="auto"/>
        <w:ind w:left="142" w:firstLine="567"/>
        <w:rPr>
          <w:rStyle w:val="FontStyle22"/>
          <w:b/>
          <w:bCs/>
          <w:sz w:val="28"/>
          <w:szCs w:val="28"/>
        </w:rPr>
      </w:pPr>
      <w:r>
        <w:rPr>
          <w:rStyle w:val="FontStyle22"/>
          <w:sz w:val="28"/>
          <w:szCs w:val="28"/>
        </w:rPr>
        <w:t>5.1. Координацию работ по информационному наполнению и обновлению официального сайта</w:t>
      </w:r>
      <w:r>
        <w:rPr>
          <w:rStyle w:val="FontStyle22"/>
          <w:b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обеспечивает</w:t>
      </w:r>
      <w:r>
        <w:rPr>
          <w:rStyle w:val="FontStyle22"/>
          <w:b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 xml:space="preserve">лицо, ответственное за функционирование официального сайта </w:t>
      </w:r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sz w:val="28"/>
          <w:szCs w:val="28"/>
        </w:rPr>
        <w:t>.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>5.2. Образовательная организация самостоятельно обеспечивает: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lastRenderedPageBreak/>
        <w:t>постоянную поддержку официального сайта в работоспособном состоянии;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>взаимодействие</w:t>
      </w:r>
      <w:r>
        <w:rPr>
          <w:rStyle w:val="FontStyle22"/>
          <w:bCs/>
          <w:sz w:val="28"/>
          <w:szCs w:val="28"/>
        </w:rPr>
        <w:t xml:space="preserve"> с внешними информационно-телекоммуникационными сетями, сетью «Интернет»;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 xml:space="preserve">проведение организационно-технических мероприятий по защите информации на официальном сайте </w:t>
      </w:r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bCs/>
          <w:sz w:val="28"/>
          <w:szCs w:val="28"/>
        </w:rPr>
        <w:t xml:space="preserve"> от несанкционированного доступа, уничто</w:t>
      </w:r>
      <w:r>
        <w:rPr>
          <w:rStyle w:val="FontStyle22"/>
          <w:bCs/>
          <w:sz w:val="28"/>
          <w:szCs w:val="28"/>
        </w:rPr>
        <w:t>жения, модификации и блокирования доступа к ней, а также иных неправомерных действий в отношении нее;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>возможность копирования информации на резервный носитель, обеспечивающий ее восстановление;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 xml:space="preserve">защиту от копирования авторских материалов; 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>размещение на Сай</w:t>
      </w:r>
      <w:r>
        <w:rPr>
          <w:rStyle w:val="FontStyle22"/>
          <w:bCs/>
          <w:sz w:val="28"/>
          <w:szCs w:val="28"/>
        </w:rPr>
        <w:t>те информации в виде файлов с возможностью сохранения на технических средствах пользователей и допускающем после сохранения возможность поиска и копирования фрагментов текста, а также в графическом формате виде графических образов оригиналов;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>доступ к разм</w:t>
      </w:r>
      <w:r>
        <w:rPr>
          <w:rStyle w:val="FontStyle22"/>
          <w:bCs/>
          <w:sz w:val="28"/>
          <w:szCs w:val="28"/>
        </w:rPr>
        <w:t>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</w:t>
      </w:r>
      <w:r>
        <w:rPr>
          <w:rStyle w:val="FontStyle22"/>
          <w:bCs/>
          <w:sz w:val="28"/>
          <w:szCs w:val="28"/>
        </w:rPr>
        <w:t xml:space="preserve"> с пользователя информации платы;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>соответствие Требованиям к структуре официального сайта образовательной организации в сети «Интернет</w:t>
      </w:r>
      <w:r>
        <w:rPr>
          <w:rStyle w:val="FontStyle22"/>
          <w:bCs/>
          <w:sz w:val="28"/>
          <w:szCs w:val="28"/>
        </w:rPr>
        <w:t>» и формату её представления.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left="142" w:firstLine="567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 xml:space="preserve">5.3. Содержание официального сайта </w:t>
      </w:r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bCs/>
          <w:sz w:val="28"/>
          <w:szCs w:val="28"/>
        </w:rPr>
        <w:t xml:space="preserve"> формируется на основе информации, предоставляемой участниками образовательной деятельности образовательной организации.</w:t>
      </w:r>
    </w:p>
    <w:p w:rsidR="0001374E" w:rsidRDefault="00F368F8">
      <w:pPr>
        <w:pStyle w:val="Style4"/>
        <w:tabs>
          <w:tab w:val="left" w:pos="0"/>
          <w:tab w:val="left" w:pos="993"/>
        </w:tabs>
        <w:spacing w:line="240" w:lineRule="auto"/>
        <w:ind w:left="142" w:firstLine="567"/>
        <w:rPr>
          <w:rStyle w:val="FontStyle22"/>
          <w:bCs/>
          <w:sz w:val="28"/>
          <w:szCs w:val="28"/>
        </w:rPr>
      </w:pPr>
      <w:r>
        <w:rPr>
          <w:rStyle w:val="FontStyle22"/>
          <w:bCs/>
          <w:sz w:val="28"/>
          <w:szCs w:val="28"/>
        </w:rPr>
        <w:t>5.4. Подготовка и ра</w:t>
      </w:r>
      <w:r>
        <w:rPr>
          <w:rStyle w:val="FontStyle22"/>
          <w:bCs/>
          <w:sz w:val="28"/>
          <w:szCs w:val="28"/>
        </w:rPr>
        <w:t xml:space="preserve">змещение информационных материалов инвариантного блока официального сайта образовательной организации регламентируется должностными обязанностями сотрудников </w:t>
      </w:r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bCs/>
          <w:sz w:val="28"/>
          <w:szCs w:val="28"/>
        </w:rPr>
        <w:t>.</w:t>
      </w:r>
    </w:p>
    <w:p w:rsidR="0001374E" w:rsidRDefault="00F368F8">
      <w:pPr>
        <w:pStyle w:val="Style4"/>
        <w:widowControl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 xml:space="preserve">5.5. Сайт </w:t>
      </w:r>
      <w:r>
        <w:rPr>
          <w:rStyle w:val="FontStyle22"/>
          <w:b/>
          <w:sz w:val="28"/>
          <w:szCs w:val="28"/>
        </w:rPr>
        <w:t xml:space="preserve">[краткое наименование образовательной организации] </w:t>
      </w:r>
      <w:r>
        <w:rPr>
          <w:rStyle w:val="FontStyle22"/>
          <w:bCs/>
          <w:sz w:val="28"/>
          <w:szCs w:val="28"/>
        </w:rPr>
        <w:t>размещается на цифровой платформе «</w:t>
      </w:r>
      <w:proofErr w:type="spellStart"/>
      <w:r>
        <w:rPr>
          <w:rStyle w:val="FontStyle22"/>
          <w:bCs/>
          <w:sz w:val="28"/>
          <w:szCs w:val="28"/>
        </w:rPr>
        <w:t>Госвеб</w:t>
      </w:r>
      <w:proofErr w:type="spellEnd"/>
      <w:r>
        <w:rPr>
          <w:rStyle w:val="FontStyle22"/>
          <w:bCs/>
          <w:sz w:val="28"/>
          <w:szCs w:val="28"/>
        </w:rPr>
        <w:t xml:space="preserve">» </w:t>
      </w:r>
      <w:r>
        <w:rPr>
          <w:rStyle w:val="FontStyle22"/>
          <w:sz w:val="28"/>
          <w:szCs w:val="28"/>
        </w:rPr>
        <w:t xml:space="preserve">– </w:t>
      </w:r>
      <w:r>
        <w:rPr>
          <w:rStyle w:val="FontStyle22"/>
          <w:bCs/>
          <w:sz w:val="28"/>
          <w:szCs w:val="28"/>
        </w:rPr>
        <w:t>подсистеме портала «</w:t>
      </w:r>
      <w:proofErr w:type="spellStart"/>
      <w:r>
        <w:rPr>
          <w:rStyle w:val="FontStyle22"/>
          <w:bCs/>
          <w:sz w:val="28"/>
          <w:szCs w:val="28"/>
        </w:rPr>
        <w:t>Госуслуги</w:t>
      </w:r>
      <w:proofErr w:type="spellEnd"/>
      <w:r>
        <w:rPr>
          <w:rStyle w:val="FontStyle22"/>
          <w:bCs/>
          <w:sz w:val="28"/>
          <w:szCs w:val="28"/>
        </w:rPr>
        <w:t>» (доменная зона .gosuslugi.ru) по защищённому протоколу соединения с обязательным предоставлением информации об адресе департамент</w:t>
      </w:r>
      <w:r>
        <w:rPr>
          <w:rStyle w:val="FontStyle22"/>
          <w:bCs/>
          <w:sz w:val="28"/>
          <w:szCs w:val="28"/>
        </w:rPr>
        <w:t>у образования.</w:t>
      </w:r>
    </w:p>
    <w:p w:rsidR="0001374E" w:rsidRDefault="00F368F8">
      <w:pPr>
        <w:pStyle w:val="Style4"/>
        <w:widowControl/>
        <w:tabs>
          <w:tab w:val="left" w:pos="0"/>
          <w:tab w:val="left" w:pos="993"/>
        </w:tabs>
        <w:spacing w:line="240" w:lineRule="auto"/>
        <w:ind w:firstLine="709"/>
      </w:pPr>
      <w:r>
        <w:rPr>
          <w:rStyle w:val="FontStyle22"/>
          <w:bCs/>
          <w:sz w:val="28"/>
          <w:szCs w:val="28"/>
        </w:rPr>
        <w:t xml:space="preserve">(Для организаций дополнительного образования: сайт организации </w:t>
      </w:r>
      <w:r>
        <w:rPr>
          <w:rStyle w:val="FontStyle22"/>
          <w:b/>
          <w:bCs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bCs/>
          <w:sz w:val="28"/>
          <w:szCs w:val="28"/>
        </w:rPr>
        <w:t xml:space="preserve"> размещается по адресу: </w:t>
      </w:r>
      <w:hyperlink r:id="rId8">
        <w:r>
          <w:rPr>
            <w:rStyle w:val="a7"/>
            <w:bCs/>
            <w:color w:val="000000" w:themeColor="text1"/>
            <w:sz w:val="28"/>
            <w:szCs w:val="28"/>
            <w:u w:val="none"/>
          </w:rPr>
          <w:t>http</w:t>
        </w:r>
        <w:r>
          <w:rPr>
            <w:rStyle w:val="a7"/>
            <w:bCs/>
            <w:color w:val="000000" w:themeColor="text1"/>
            <w:sz w:val="28"/>
            <w:szCs w:val="28"/>
            <w:u w:val="none"/>
            <w:lang w:val="en-US"/>
          </w:rPr>
          <w:t>s</w:t>
        </w:r>
        <w:r>
          <w:rPr>
            <w:rStyle w:val="a7"/>
            <w:bCs/>
            <w:color w:val="000000" w:themeColor="text1"/>
            <w:sz w:val="28"/>
            <w:szCs w:val="28"/>
            <w:u w:val="none"/>
          </w:rPr>
          <w:t>://______________________</w:t>
        </w:r>
      </w:hyperlink>
      <w:r>
        <w:rPr>
          <w:rStyle w:val="FontStyle22"/>
          <w:bCs/>
          <w:sz w:val="28"/>
          <w:szCs w:val="28"/>
        </w:rPr>
        <w:t xml:space="preserve"> или на цифровой платформе «</w:t>
      </w:r>
      <w:proofErr w:type="spellStart"/>
      <w:r>
        <w:rPr>
          <w:rStyle w:val="FontStyle22"/>
          <w:bCs/>
          <w:sz w:val="28"/>
          <w:szCs w:val="28"/>
        </w:rPr>
        <w:t>Госвеб</w:t>
      </w:r>
      <w:proofErr w:type="spellEnd"/>
      <w:r>
        <w:rPr>
          <w:rStyle w:val="FontStyle22"/>
          <w:bCs/>
          <w:sz w:val="28"/>
          <w:szCs w:val="28"/>
        </w:rPr>
        <w:t xml:space="preserve">» </w:t>
      </w:r>
      <w:proofErr w:type="gramStart"/>
      <w:r>
        <w:rPr>
          <w:rStyle w:val="FontStyle22"/>
          <w:sz w:val="28"/>
          <w:szCs w:val="28"/>
        </w:rPr>
        <w:t>–</w:t>
      </w:r>
      <w:r>
        <w:rPr>
          <w:rStyle w:val="FontStyle22"/>
          <w:bCs/>
          <w:sz w:val="28"/>
          <w:szCs w:val="28"/>
        </w:rPr>
        <w:t>п</w:t>
      </w:r>
      <w:proofErr w:type="gramEnd"/>
      <w:r>
        <w:rPr>
          <w:rStyle w:val="FontStyle22"/>
          <w:bCs/>
          <w:sz w:val="28"/>
          <w:szCs w:val="28"/>
        </w:rPr>
        <w:t>одсистеме портала «</w:t>
      </w:r>
      <w:proofErr w:type="spellStart"/>
      <w:r>
        <w:rPr>
          <w:rStyle w:val="FontStyle22"/>
          <w:bCs/>
          <w:sz w:val="28"/>
          <w:szCs w:val="28"/>
        </w:rPr>
        <w:t>Госуслуги</w:t>
      </w:r>
      <w:proofErr w:type="spellEnd"/>
      <w:r>
        <w:rPr>
          <w:rStyle w:val="FontStyle22"/>
          <w:bCs/>
          <w:sz w:val="28"/>
          <w:szCs w:val="28"/>
        </w:rPr>
        <w:t xml:space="preserve">» (доменная зона .gosuslugi.ru) по </w:t>
      </w:r>
      <w:r>
        <w:rPr>
          <w:rStyle w:val="FontStyle22"/>
          <w:bCs/>
          <w:sz w:val="28"/>
          <w:szCs w:val="28"/>
        </w:rPr>
        <w:lastRenderedPageBreak/>
        <w:t>защищённому протоколу соединения с обязательным предоставлением информации об адресе департаменту образования администрации муниципального образования горо</w:t>
      </w:r>
      <w:r>
        <w:rPr>
          <w:rStyle w:val="FontStyle22"/>
          <w:bCs/>
          <w:sz w:val="28"/>
          <w:szCs w:val="28"/>
        </w:rPr>
        <w:t>д Краснодар).</w:t>
      </w:r>
    </w:p>
    <w:p w:rsidR="0001374E" w:rsidRDefault="0001374E">
      <w:pPr>
        <w:pStyle w:val="Style4"/>
        <w:tabs>
          <w:tab w:val="left" w:pos="0"/>
          <w:tab w:val="left" w:pos="993"/>
        </w:tabs>
        <w:spacing w:line="240" w:lineRule="auto"/>
        <w:ind w:left="709" w:firstLine="0"/>
        <w:rPr>
          <w:rStyle w:val="FontStyle22"/>
          <w:bCs/>
          <w:sz w:val="28"/>
          <w:szCs w:val="28"/>
        </w:rPr>
      </w:pPr>
    </w:p>
    <w:p w:rsidR="0001374E" w:rsidRDefault="00F368F8">
      <w:pPr>
        <w:pStyle w:val="Style9"/>
        <w:widowControl/>
        <w:numPr>
          <w:ilvl w:val="0"/>
          <w:numId w:val="3"/>
        </w:numPr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Ответственность и контроль</w:t>
      </w:r>
    </w:p>
    <w:p w:rsidR="0001374E" w:rsidRDefault="0001374E">
      <w:pPr>
        <w:pStyle w:val="Style9"/>
        <w:widowControl/>
        <w:ind w:left="360"/>
        <w:jc w:val="both"/>
        <w:rPr>
          <w:rStyle w:val="FontStyle21"/>
          <w:sz w:val="28"/>
          <w:szCs w:val="28"/>
        </w:rPr>
      </w:pPr>
    </w:p>
    <w:p w:rsidR="0001374E" w:rsidRDefault="00F368F8">
      <w:pPr>
        <w:pStyle w:val="Style8"/>
        <w:tabs>
          <w:tab w:val="left" w:pos="1276"/>
        </w:tabs>
        <w:spacing w:line="240" w:lineRule="auto"/>
        <w:ind w:left="142"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6.1.Ответственность за содержание и достоверность размещаемой на официальном сайте информации несет руководитель </w:t>
      </w:r>
      <w:r>
        <w:rPr>
          <w:rStyle w:val="FontStyle22"/>
          <w:b/>
          <w:sz w:val="28"/>
          <w:szCs w:val="28"/>
        </w:rPr>
        <w:t>[краткое наименование образовательной организации]</w:t>
      </w:r>
      <w:r>
        <w:rPr>
          <w:rStyle w:val="FontStyle22"/>
          <w:sz w:val="28"/>
          <w:szCs w:val="28"/>
        </w:rPr>
        <w:t>.</w:t>
      </w:r>
    </w:p>
    <w:p w:rsidR="0001374E" w:rsidRDefault="00F368F8">
      <w:pPr>
        <w:pStyle w:val="Style8"/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</w:pPr>
      <w:r>
        <w:rPr>
          <w:rStyle w:val="FontStyle22"/>
          <w:sz w:val="28"/>
          <w:szCs w:val="28"/>
        </w:rPr>
        <w:t>Дисциплинарная и иная предусмотренная действующи</w:t>
      </w:r>
      <w:r>
        <w:rPr>
          <w:rStyle w:val="FontStyle22"/>
          <w:sz w:val="28"/>
          <w:szCs w:val="28"/>
        </w:rPr>
        <w:t>м законодательством РФ ответственность за качество, своевременность и достоверность информационных материалов возлагается на ответственных лиц. Лица, ответственные за функционирование официального сайта образовательной организации, несут ответственность:</w:t>
      </w:r>
    </w:p>
    <w:p w:rsidR="0001374E" w:rsidRDefault="00F368F8">
      <w:pPr>
        <w:pStyle w:val="Style8"/>
        <w:tabs>
          <w:tab w:val="left" w:pos="1276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з</w:t>
      </w:r>
      <w:r>
        <w:rPr>
          <w:rStyle w:val="FontStyle22"/>
          <w:sz w:val="28"/>
          <w:szCs w:val="28"/>
        </w:rPr>
        <w:t>а отсутствие на официальном сайте образовательной организации информации обязательной к размещению;</w:t>
      </w:r>
    </w:p>
    <w:p w:rsidR="0001374E" w:rsidRDefault="00F368F8">
      <w:pPr>
        <w:pStyle w:val="Style8"/>
        <w:tabs>
          <w:tab w:val="left" w:pos="1276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за несоответствие требованиям, предъявляемым к размещению информации;</w:t>
      </w:r>
    </w:p>
    <w:p w:rsidR="0001374E" w:rsidRDefault="00F368F8">
      <w:pPr>
        <w:pStyle w:val="Style8"/>
        <w:tabs>
          <w:tab w:val="left" w:pos="1276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за нарушение сроков обновления информации;</w:t>
      </w:r>
    </w:p>
    <w:p w:rsidR="0001374E" w:rsidRDefault="00F368F8">
      <w:pPr>
        <w:pStyle w:val="Style8"/>
        <w:tabs>
          <w:tab w:val="left" w:pos="1276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за размещение на официальном сайте образова</w:t>
      </w:r>
      <w:r>
        <w:rPr>
          <w:rStyle w:val="FontStyle22"/>
          <w:sz w:val="28"/>
          <w:szCs w:val="28"/>
        </w:rPr>
        <w:t>тельной организации информации, противоречащей п. 2.3. Положения;</w:t>
      </w:r>
    </w:p>
    <w:p w:rsidR="0001374E" w:rsidRDefault="00F368F8">
      <w:pPr>
        <w:pStyle w:val="Style8"/>
        <w:tabs>
          <w:tab w:val="left" w:pos="1276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>за размещение на официальном сайте образовательной организации недостоверной информации.</w:t>
      </w:r>
    </w:p>
    <w:p w:rsidR="0001374E" w:rsidRDefault="00F368F8">
      <w:pPr>
        <w:pStyle w:val="Style8"/>
        <w:widowControl/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</w:pPr>
      <w:r>
        <w:rPr>
          <w:rStyle w:val="FontStyle22"/>
          <w:sz w:val="28"/>
          <w:szCs w:val="28"/>
        </w:rPr>
        <w:t>Ответственность за некачественное текущее сопровождение официального сайта образовательной организаци</w:t>
      </w:r>
      <w:r>
        <w:rPr>
          <w:rStyle w:val="FontStyle22"/>
          <w:sz w:val="28"/>
          <w:szCs w:val="28"/>
        </w:rPr>
        <w:t>и несет</w:t>
      </w:r>
      <w:r>
        <w:rPr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 xml:space="preserve">лицо, ответственное за его функционирование. </w:t>
      </w:r>
    </w:p>
    <w:p w:rsidR="0001374E" w:rsidRDefault="00F368F8">
      <w:pPr>
        <w:pStyle w:val="Style8"/>
        <w:widowControl/>
        <w:tabs>
          <w:tab w:val="left" w:pos="1276"/>
        </w:tabs>
        <w:spacing w:line="240" w:lineRule="auto"/>
        <w:ind w:firstLine="709"/>
      </w:pPr>
      <w:r>
        <w:rPr>
          <w:rStyle w:val="FontStyle22"/>
          <w:sz w:val="28"/>
          <w:szCs w:val="28"/>
        </w:rPr>
        <w:t xml:space="preserve">Некачественное текущее сопровождение может </w:t>
      </w:r>
      <w:r>
        <w:rPr>
          <w:rStyle w:val="FontStyle25"/>
          <w:sz w:val="28"/>
          <w:szCs w:val="28"/>
        </w:rPr>
        <w:t>выражаться:</w:t>
      </w:r>
    </w:p>
    <w:p w:rsidR="0001374E" w:rsidRDefault="00F368F8">
      <w:pPr>
        <w:pStyle w:val="Style13"/>
        <w:widowControl/>
        <w:tabs>
          <w:tab w:val="left" w:pos="1276"/>
        </w:tabs>
        <w:ind w:firstLine="709"/>
        <w:jc w:val="both"/>
      </w:pPr>
      <w:r>
        <w:rPr>
          <w:rStyle w:val="FontStyle22"/>
          <w:bCs/>
          <w:sz w:val="28"/>
          <w:szCs w:val="28"/>
        </w:rPr>
        <w:t>в несвоевременном размещении предоставляемой информации;</w:t>
      </w:r>
    </w:p>
    <w:p w:rsidR="0001374E" w:rsidRDefault="00F368F8">
      <w:pPr>
        <w:pStyle w:val="Style13"/>
        <w:widowControl/>
        <w:tabs>
          <w:tab w:val="left" w:pos="1276"/>
        </w:tabs>
        <w:ind w:firstLine="709"/>
        <w:jc w:val="both"/>
      </w:pPr>
      <w:r>
        <w:rPr>
          <w:rStyle w:val="FontStyle22"/>
          <w:bCs/>
          <w:sz w:val="28"/>
          <w:szCs w:val="28"/>
        </w:rPr>
        <w:t>в отсутствии даты размещения документа;</w:t>
      </w:r>
    </w:p>
    <w:p w:rsidR="0001374E" w:rsidRDefault="00F368F8">
      <w:pPr>
        <w:pStyle w:val="Style13"/>
        <w:widowControl/>
        <w:tabs>
          <w:tab w:val="left" w:pos="1276"/>
        </w:tabs>
        <w:ind w:firstLine="709"/>
        <w:jc w:val="both"/>
      </w:pPr>
      <w:r>
        <w:rPr>
          <w:rStyle w:val="FontStyle22"/>
          <w:bCs/>
          <w:sz w:val="28"/>
          <w:szCs w:val="28"/>
        </w:rPr>
        <w:t>в совершении действий, повлекших</w:t>
      </w:r>
      <w:r>
        <w:rPr>
          <w:rStyle w:val="FontStyle22"/>
          <w:sz w:val="28"/>
          <w:szCs w:val="28"/>
        </w:rPr>
        <w:t xml:space="preserve"> </w:t>
      </w:r>
      <w:r>
        <w:rPr>
          <w:rStyle w:val="FontStyle22"/>
          <w:bCs/>
          <w:sz w:val="28"/>
          <w:szCs w:val="28"/>
        </w:rPr>
        <w:t xml:space="preserve">причинение вреда </w:t>
      </w:r>
      <w:r>
        <w:rPr>
          <w:rStyle w:val="FontStyle22"/>
          <w:bCs/>
          <w:sz w:val="28"/>
          <w:szCs w:val="28"/>
        </w:rPr>
        <w:t>информационному ресурсу;</w:t>
      </w:r>
    </w:p>
    <w:p w:rsidR="0001374E" w:rsidRDefault="00F368F8">
      <w:pPr>
        <w:pStyle w:val="Style13"/>
        <w:widowControl/>
        <w:tabs>
          <w:tab w:val="left" w:pos="1276"/>
        </w:tabs>
        <w:ind w:firstLine="709"/>
        <w:jc w:val="both"/>
      </w:pPr>
      <w:r>
        <w:rPr>
          <w:rStyle w:val="FontStyle22"/>
          <w:bCs/>
          <w:sz w:val="28"/>
          <w:szCs w:val="28"/>
        </w:rPr>
        <w:t>в невыполнении необходимых программно-технических мер по обеспечению целостности и доступности информационного</w:t>
      </w:r>
      <w:r>
        <w:rPr>
          <w:rStyle w:val="FontStyle22"/>
          <w:sz w:val="28"/>
          <w:szCs w:val="28"/>
        </w:rPr>
        <w:t xml:space="preserve"> ресурса, разграничения доступа и обеспечения информационной безопасности.</w:t>
      </w:r>
    </w:p>
    <w:p w:rsidR="0001374E" w:rsidRDefault="0001374E">
      <w:pPr>
        <w:pStyle w:val="Style13"/>
        <w:widowControl/>
        <w:tabs>
          <w:tab w:val="left" w:pos="1276"/>
        </w:tabs>
        <w:ind w:firstLine="709"/>
        <w:jc w:val="both"/>
        <w:rPr>
          <w:rStyle w:val="FontStyle22"/>
          <w:sz w:val="28"/>
          <w:szCs w:val="28"/>
        </w:rPr>
      </w:pPr>
    </w:p>
    <w:p w:rsidR="0001374E" w:rsidRDefault="00F368F8">
      <w:pPr>
        <w:pStyle w:val="Style4"/>
        <w:widowControl/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Контроль функционирования официального сайта </w:t>
      </w:r>
      <w:r>
        <w:rPr>
          <w:rStyle w:val="FontStyle22"/>
          <w:b/>
          <w:sz w:val="28"/>
          <w:szCs w:val="28"/>
        </w:rPr>
        <w:t xml:space="preserve">[краткое наименование образовательной организации] </w:t>
      </w:r>
      <w:r>
        <w:rPr>
          <w:rStyle w:val="FontStyle22"/>
          <w:sz w:val="28"/>
          <w:szCs w:val="28"/>
        </w:rPr>
        <w:t>осуществляет лицо, ответственное за  функционирование сайта.</w:t>
      </w:r>
    </w:p>
    <w:p w:rsidR="0001374E" w:rsidRDefault="0001374E">
      <w:pPr>
        <w:pStyle w:val="Style4"/>
        <w:widowControl/>
        <w:tabs>
          <w:tab w:val="left" w:pos="993"/>
        </w:tabs>
        <w:spacing w:line="240" w:lineRule="auto"/>
        <w:ind w:left="709" w:firstLine="0"/>
        <w:rPr>
          <w:rStyle w:val="FontStyle22"/>
          <w:sz w:val="28"/>
          <w:szCs w:val="28"/>
        </w:rPr>
      </w:pPr>
    </w:p>
    <w:p w:rsidR="0001374E" w:rsidRDefault="00F368F8">
      <w:pPr>
        <w:pStyle w:val="Style9"/>
        <w:widowControl/>
        <w:numPr>
          <w:ilvl w:val="0"/>
          <w:numId w:val="3"/>
        </w:numPr>
        <w:jc w:val="center"/>
        <w:rPr>
          <w:rStyle w:val="FontStyle21"/>
          <w:sz w:val="28"/>
          <w:szCs w:val="28"/>
        </w:rPr>
      </w:pPr>
      <w:bookmarkStart w:id="7" w:name="sub_500"/>
      <w:bookmarkEnd w:id="7"/>
      <w:r>
        <w:rPr>
          <w:rStyle w:val="FontStyle21"/>
          <w:sz w:val="28"/>
          <w:szCs w:val="28"/>
        </w:rPr>
        <w:t>Заключительные положения</w:t>
      </w:r>
    </w:p>
    <w:p w:rsidR="0001374E" w:rsidRDefault="0001374E">
      <w:pPr>
        <w:pStyle w:val="Style9"/>
        <w:widowControl/>
        <w:ind w:left="450"/>
        <w:rPr>
          <w:rStyle w:val="FontStyle21"/>
          <w:sz w:val="28"/>
          <w:szCs w:val="28"/>
        </w:rPr>
      </w:pPr>
    </w:p>
    <w:p w:rsidR="0001374E" w:rsidRDefault="00F368F8">
      <w:pPr>
        <w:pStyle w:val="Style4"/>
        <w:widowControl/>
        <w:tabs>
          <w:tab w:val="left" w:pos="993"/>
        </w:tabs>
        <w:spacing w:line="240" w:lineRule="auto"/>
        <w:ind w:left="142"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7.1. Настоящее положение вступает в силу </w:t>
      </w:r>
      <w:proofErr w:type="gramStart"/>
      <w:r>
        <w:rPr>
          <w:rStyle w:val="FontStyle22"/>
          <w:sz w:val="28"/>
          <w:szCs w:val="28"/>
        </w:rPr>
        <w:t>с даты</w:t>
      </w:r>
      <w:proofErr w:type="gramEnd"/>
      <w:r>
        <w:rPr>
          <w:rStyle w:val="FontStyle22"/>
          <w:sz w:val="28"/>
          <w:szCs w:val="28"/>
        </w:rPr>
        <w:t xml:space="preserve"> его утверждения.</w:t>
      </w:r>
    </w:p>
    <w:p w:rsidR="0001374E" w:rsidRDefault="00F368F8">
      <w:pPr>
        <w:pStyle w:val="Style4"/>
        <w:widowControl/>
        <w:tabs>
          <w:tab w:val="left" w:pos="993"/>
        </w:tabs>
        <w:spacing w:line="240" w:lineRule="auto"/>
        <w:ind w:left="142"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lastRenderedPageBreak/>
        <w:t>7.2. Настоящее положение может быть изменено и (или)</w:t>
      </w:r>
      <w:r>
        <w:rPr>
          <w:rStyle w:val="FontStyle22"/>
          <w:sz w:val="28"/>
          <w:szCs w:val="28"/>
        </w:rPr>
        <w:t xml:space="preserve"> дополнено, в том числе в случае изменения законодательства Российской Федерации.</w:t>
      </w:r>
    </w:p>
    <w:p w:rsidR="0001374E" w:rsidRDefault="00F368F8">
      <w:pPr>
        <w:pStyle w:val="Style4"/>
        <w:widowControl/>
        <w:tabs>
          <w:tab w:val="left" w:pos="993"/>
        </w:tabs>
        <w:spacing w:line="240" w:lineRule="auto"/>
        <w:ind w:left="142"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7.3. Изменения и дополнения к настоящему Положению вступают в силу с даты их утверждения в установленном порядке.</w:t>
      </w:r>
    </w:p>
    <w:p w:rsidR="0001374E" w:rsidRDefault="0001374E">
      <w:pPr>
        <w:pStyle w:val="Style4"/>
        <w:widowControl/>
        <w:tabs>
          <w:tab w:val="left" w:pos="993"/>
        </w:tabs>
        <w:spacing w:line="240" w:lineRule="auto"/>
        <w:ind w:left="142" w:firstLine="567"/>
        <w:rPr>
          <w:rStyle w:val="FontStyle22"/>
          <w:sz w:val="28"/>
          <w:szCs w:val="28"/>
        </w:rPr>
      </w:pPr>
      <w:bookmarkStart w:id="8" w:name="sub_53_Копия_1"/>
      <w:bookmarkStart w:id="9" w:name="sub_54"/>
      <w:bookmarkEnd w:id="8"/>
      <w:bookmarkEnd w:id="9"/>
    </w:p>
    <w:p w:rsidR="0001374E" w:rsidRDefault="0001374E">
      <w:pPr>
        <w:pStyle w:val="Style8"/>
        <w:widowControl/>
        <w:spacing w:line="240" w:lineRule="auto"/>
        <w:ind w:firstLine="0"/>
        <w:rPr>
          <w:sz w:val="28"/>
          <w:szCs w:val="28"/>
        </w:rPr>
      </w:pPr>
      <w:bookmarkStart w:id="10" w:name="sub_54_Копия_1"/>
      <w:bookmarkEnd w:id="10"/>
    </w:p>
    <w:p w:rsidR="0001374E" w:rsidRDefault="0001374E">
      <w:pPr>
        <w:pStyle w:val="Style8"/>
        <w:widowControl/>
        <w:spacing w:line="240" w:lineRule="auto"/>
        <w:ind w:firstLine="0"/>
        <w:rPr>
          <w:sz w:val="28"/>
          <w:szCs w:val="28"/>
        </w:rPr>
      </w:pPr>
    </w:p>
    <w:p w:rsidR="0001374E" w:rsidRDefault="00F368F8">
      <w:pPr>
        <w:pStyle w:val="Style8"/>
        <w:widowControl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</w:p>
    <w:p w:rsidR="0001374E" w:rsidRDefault="00F368F8">
      <w:pPr>
        <w:pStyle w:val="Style8"/>
        <w:widowControl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департамента образования </w:t>
      </w:r>
    </w:p>
    <w:p w:rsidR="0001374E" w:rsidRDefault="00F368F8">
      <w:pPr>
        <w:pStyle w:val="Style8"/>
        <w:widowControl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01374E" w:rsidRDefault="00F368F8">
      <w:pPr>
        <w:pStyle w:val="Style8"/>
        <w:widowControl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образования город Краснодар                                                    Н.Н.Колесникова</w:t>
      </w:r>
    </w:p>
    <w:p w:rsidR="0001374E" w:rsidRDefault="0001374E"/>
    <w:sectPr w:rsidR="0001374E" w:rsidSect="00F368F8">
      <w:headerReference w:type="default" r:id="rId9"/>
      <w:headerReference w:type="first" r:id="rId10"/>
      <w:pgSz w:w="11906" w:h="16838"/>
      <w:pgMar w:top="1987" w:right="567" w:bottom="1134" w:left="1701" w:header="113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368F8">
      <w:pPr>
        <w:spacing w:after="0" w:line="240" w:lineRule="auto"/>
      </w:pPr>
      <w:r>
        <w:separator/>
      </w:r>
    </w:p>
  </w:endnote>
  <w:endnote w:type="continuationSeparator" w:id="0">
    <w:p w:rsidR="00000000" w:rsidRDefault="00F3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368F8">
      <w:pPr>
        <w:spacing w:after="0" w:line="240" w:lineRule="auto"/>
      </w:pPr>
      <w:r>
        <w:separator/>
      </w:r>
    </w:p>
  </w:footnote>
  <w:footnote w:type="continuationSeparator" w:id="0">
    <w:p w:rsidR="00000000" w:rsidRDefault="00F3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74E" w:rsidRDefault="00F368F8">
    <w:pPr>
      <w:pStyle w:val="ad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8F8" w:rsidRDefault="00F368F8">
    <w:pPr>
      <w:pStyle w:val="ad"/>
      <w:jc w:val="center"/>
    </w:pPr>
  </w:p>
  <w:p w:rsidR="00F368F8" w:rsidRDefault="00F368F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4FDE"/>
    <w:multiLevelType w:val="multilevel"/>
    <w:tmpl w:val="86889A72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62" w:hanging="72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5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9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96" w:hanging="2160"/>
      </w:pPr>
    </w:lvl>
  </w:abstractNum>
  <w:abstractNum w:abstractNumId="1">
    <w:nsid w:val="3F2357C1"/>
    <w:multiLevelType w:val="multilevel"/>
    <w:tmpl w:val="81949D9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119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468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817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166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2">
    <w:nsid w:val="415E7AAD"/>
    <w:multiLevelType w:val="multilevel"/>
    <w:tmpl w:val="2A30DA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AA61570"/>
    <w:multiLevelType w:val="multilevel"/>
    <w:tmpl w:val="34DE9F9A"/>
    <w:lvl w:ilvl="0">
      <w:start w:val="1"/>
      <w:numFmt w:val="decimal"/>
      <w:lvlText w:val="%1."/>
      <w:lvlJc w:val="left"/>
      <w:pPr>
        <w:tabs>
          <w:tab w:val="num" w:pos="0"/>
        </w:tabs>
        <w:ind w:left="4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4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4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4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4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5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5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5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880" w:hanging="21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4E"/>
    <w:rsid w:val="0001374E"/>
    <w:rsid w:val="00F3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67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A6036"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uiPriority w:val="99"/>
    <w:qFormat/>
    <w:rsid w:val="00A9726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uiPriority w:val="99"/>
    <w:qFormat/>
    <w:rsid w:val="00A97267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qFormat/>
    <w:rsid w:val="00A97267"/>
    <w:rPr>
      <w:rFonts w:ascii="Times New Roman" w:hAnsi="Times New Roman" w:cs="Times New Roman"/>
      <w:spacing w:val="10"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3A0F3A"/>
    <w:rPr>
      <w:rFonts w:ascii="Tahoma" w:eastAsia="Calibri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qFormat/>
    <w:rsid w:val="0087187A"/>
    <w:rPr>
      <w:rFonts w:ascii="Arial" w:eastAsia="Lucida Sans Unicode" w:hAnsi="Arial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77D8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qFormat/>
    <w:rsid w:val="00CA603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8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rsid w:val="0087187A"/>
    <w:pPr>
      <w:widowControl w:val="0"/>
      <w:spacing w:after="120" w:line="240" w:lineRule="auto"/>
    </w:pPr>
    <w:rPr>
      <w:rFonts w:ascii="Arial" w:eastAsia="Lucida Sans Unicode" w:hAnsi="Arial"/>
      <w:sz w:val="24"/>
      <w:szCs w:val="24"/>
    </w:rPr>
  </w:style>
  <w:style w:type="paragraph" w:styleId="a9">
    <w:name w:val="List"/>
    <w:basedOn w:val="a6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yle2">
    <w:name w:val="Style2"/>
    <w:basedOn w:val="a"/>
    <w:uiPriority w:val="99"/>
    <w:qFormat/>
    <w:rsid w:val="00A97267"/>
    <w:pPr>
      <w:widowControl w:val="0"/>
      <w:spacing w:after="0" w:line="33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A97267"/>
    <w:pPr>
      <w:widowControl w:val="0"/>
      <w:spacing w:after="0" w:line="324" w:lineRule="exact"/>
      <w:ind w:firstLine="189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A97267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A97267"/>
    <w:pPr>
      <w:widowControl w:val="0"/>
      <w:spacing w:after="0" w:line="322" w:lineRule="exact"/>
      <w:ind w:firstLine="74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A97267"/>
    <w:pPr>
      <w:widowControl w:val="0"/>
      <w:spacing w:after="0" w:line="326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A97267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A97267"/>
    <w:pPr>
      <w:widowControl w:val="0"/>
      <w:spacing w:after="0" w:line="322" w:lineRule="exact"/>
      <w:ind w:firstLine="125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3A0F3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183595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B5211"/>
    <w:pPr>
      <w:ind w:left="720"/>
      <w:contextualSpacing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4"/>
      </w:tabs>
    </w:pPr>
  </w:style>
  <w:style w:type="paragraph" w:styleId="ad">
    <w:name w:val="header"/>
    <w:basedOn w:val="HeaderandFooter"/>
    <w:link w:val="ae"/>
    <w:uiPriority w:val="99"/>
  </w:style>
  <w:style w:type="numbering" w:customStyle="1" w:styleId="af">
    <w:name w:val="Без списка"/>
    <w:uiPriority w:val="99"/>
    <w:semiHidden/>
    <w:unhideWhenUsed/>
    <w:qFormat/>
  </w:style>
  <w:style w:type="paragraph" w:styleId="af0">
    <w:name w:val="footer"/>
    <w:basedOn w:val="a"/>
    <w:link w:val="af1"/>
    <w:uiPriority w:val="99"/>
    <w:unhideWhenUsed/>
    <w:rsid w:val="00F36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368F8"/>
    <w:rPr>
      <w:rFonts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F368F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______________________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11</Pages>
  <Words>3557</Words>
  <Characters>20276</Characters>
  <Application>Microsoft Office Word</Application>
  <DocSecurity>0</DocSecurity>
  <Lines>168</Lines>
  <Paragraphs>47</Paragraphs>
  <ScaleCrop>false</ScaleCrop>
  <Company/>
  <LinksUpToDate>false</LinksUpToDate>
  <CharactersWithSpaces>23786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Миклашевская Виктория Викторовна</dc:creator>
  <dc:description/>
  <cp:lastModifiedBy>Забара Елена Александровна</cp:lastModifiedBy>
  <cp:revision>58</cp:revision>
  <cp:lastPrinted>2026-03-13T06:47:00Z</cp:lastPrinted>
  <dcterms:created xsi:type="dcterms:W3CDTF">2026-05-26T14:24:00Z</dcterms:created>
  <dcterms:modified xsi:type="dcterms:W3CDTF">2026-08-12T06:16:00Z</dcterms:modified>
  <dc:language>ru-RU</dc:language>
</cp:coreProperties>
</file>