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260" w:rsidRPr="00DC4B14" w:rsidRDefault="00E96B3F">
      <w:pPr>
        <w:pStyle w:val="20"/>
        <w:shd w:val="clear" w:color="auto" w:fill="auto"/>
        <w:spacing w:after="380"/>
        <w:ind w:right="100"/>
        <w:rPr>
          <w:sz w:val="28"/>
          <w:szCs w:val="28"/>
        </w:rPr>
      </w:pPr>
      <w:r w:rsidRPr="00DC4B14">
        <w:rPr>
          <w:sz w:val="28"/>
          <w:szCs w:val="28"/>
        </w:rPr>
        <w:t>Открытый (публичный) отчёт</w:t>
      </w:r>
      <w:r w:rsidR="00A06878" w:rsidRPr="00DC4B14">
        <w:rPr>
          <w:sz w:val="28"/>
          <w:szCs w:val="28"/>
        </w:rPr>
        <w:t xml:space="preserve"> профсоюзного  комитета МК</w:t>
      </w:r>
      <w:r w:rsidRPr="00DC4B14">
        <w:rPr>
          <w:sz w:val="28"/>
          <w:szCs w:val="28"/>
        </w:rPr>
        <w:t xml:space="preserve">У </w:t>
      </w:r>
      <w:r w:rsidR="00555DC9" w:rsidRPr="00DC4B14">
        <w:rPr>
          <w:sz w:val="28"/>
          <w:szCs w:val="28"/>
        </w:rPr>
        <w:t>КМЦИКТ «Старт» за 202</w:t>
      </w:r>
      <w:r w:rsidR="0099321F" w:rsidRPr="00DC4B14">
        <w:rPr>
          <w:sz w:val="28"/>
          <w:szCs w:val="28"/>
        </w:rPr>
        <w:t>4</w:t>
      </w:r>
      <w:r w:rsidR="000D5889" w:rsidRPr="00DC4B14">
        <w:rPr>
          <w:sz w:val="28"/>
          <w:szCs w:val="28"/>
        </w:rPr>
        <w:t xml:space="preserve"> </w:t>
      </w:r>
      <w:r w:rsidR="00A06878" w:rsidRPr="00DC4B14">
        <w:rPr>
          <w:sz w:val="28"/>
          <w:szCs w:val="28"/>
        </w:rPr>
        <w:t>год.</w:t>
      </w:r>
    </w:p>
    <w:p w:rsidR="00E77D42" w:rsidRPr="00DC4B14" w:rsidRDefault="00E77D42" w:rsidP="00E77D42">
      <w:pPr>
        <w:pStyle w:val="30"/>
        <w:shd w:val="clear" w:color="auto" w:fill="auto"/>
        <w:spacing w:before="0" w:after="306" w:line="270" w:lineRule="exact"/>
        <w:ind w:left="20" w:firstLine="720"/>
        <w:rPr>
          <w:sz w:val="28"/>
          <w:szCs w:val="28"/>
        </w:rPr>
      </w:pPr>
      <w:r w:rsidRPr="00DC4B14">
        <w:rPr>
          <w:rStyle w:val="31"/>
          <w:bCs/>
          <w:iCs/>
          <w:sz w:val="28"/>
          <w:szCs w:val="28"/>
          <w:u w:val="none"/>
        </w:rPr>
        <w:t>Целью публичного отчё</w:t>
      </w:r>
      <w:r w:rsidR="000A3BCA" w:rsidRPr="00DC4B14">
        <w:rPr>
          <w:rStyle w:val="31"/>
          <w:bCs/>
          <w:iCs/>
          <w:sz w:val="28"/>
          <w:szCs w:val="28"/>
          <w:u w:val="none"/>
        </w:rPr>
        <w:t xml:space="preserve">та  </w:t>
      </w:r>
      <w:r w:rsidRPr="00DC4B14">
        <w:rPr>
          <w:rStyle w:val="31"/>
          <w:bCs/>
          <w:iCs/>
          <w:sz w:val="28"/>
          <w:szCs w:val="28"/>
          <w:u w:val="none"/>
        </w:rPr>
        <w:t xml:space="preserve"> является обеспечение прозрачности работы профсоюзной организации и повышение её эффективности.  Для достижения этого  профсоюзный комитет  регулярно информирует членов Профсоюза о своей деятельности, формируя позитивную мотивационную среду в Профсоюзе и осознанное профсоюзное членство, что способствует повышению авторитета Профсоюза.</w:t>
      </w:r>
    </w:p>
    <w:p w:rsidR="00BA7260" w:rsidRPr="00DC4B14" w:rsidRDefault="00E96B3F">
      <w:pPr>
        <w:pStyle w:val="30"/>
        <w:numPr>
          <w:ilvl w:val="0"/>
          <w:numId w:val="1"/>
        </w:numPr>
        <w:shd w:val="clear" w:color="auto" w:fill="auto"/>
        <w:tabs>
          <w:tab w:val="left" w:pos="1086"/>
        </w:tabs>
        <w:spacing w:before="0" w:after="0" w:line="270" w:lineRule="exact"/>
        <w:ind w:left="20" w:firstLine="720"/>
        <w:rPr>
          <w:sz w:val="28"/>
          <w:szCs w:val="28"/>
        </w:rPr>
      </w:pPr>
      <w:proofErr w:type="gramStart"/>
      <w:r w:rsidRPr="00DC4B14">
        <w:rPr>
          <w:rStyle w:val="31"/>
          <w:b/>
          <w:bCs/>
          <w:i/>
          <w:iCs/>
          <w:sz w:val="28"/>
          <w:szCs w:val="28"/>
        </w:rPr>
        <w:t>Краткая характеристика организации Профсоюза (структура,</w:t>
      </w:r>
      <w:proofErr w:type="gramEnd"/>
    </w:p>
    <w:p w:rsidR="00BA7260" w:rsidRPr="00DC4B14" w:rsidRDefault="00E96B3F">
      <w:pPr>
        <w:pStyle w:val="30"/>
        <w:shd w:val="clear" w:color="auto" w:fill="auto"/>
        <w:spacing w:before="0" w:after="306" w:line="270" w:lineRule="exact"/>
        <w:ind w:left="20" w:firstLine="720"/>
        <w:rPr>
          <w:rStyle w:val="31"/>
          <w:b/>
          <w:bCs/>
          <w:i/>
          <w:iCs/>
          <w:sz w:val="28"/>
          <w:szCs w:val="28"/>
        </w:rPr>
      </w:pPr>
      <w:r w:rsidRPr="00DC4B14">
        <w:rPr>
          <w:rStyle w:val="31"/>
          <w:b/>
          <w:bCs/>
          <w:i/>
          <w:iCs/>
          <w:sz w:val="28"/>
          <w:szCs w:val="28"/>
        </w:rPr>
        <w:t>численность, динамика проф</w:t>
      </w:r>
      <w:r w:rsidR="00A61820" w:rsidRPr="00DC4B14">
        <w:rPr>
          <w:rStyle w:val="31"/>
          <w:b/>
          <w:bCs/>
          <w:i/>
          <w:iCs/>
          <w:sz w:val="28"/>
          <w:szCs w:val="28"/>
        </w:rPr>
        <w:t>союзного членства за период 202</w:t>
      </w:r>
      <w:r w:rsidR="0099321F" w:rsidRPr="00DC4B14">
        <w:rPr>
          <w:rStyle w:val="31"/>
          <w:b/>
          <w:bCs/>
          <w:i/>
          <w:iCs/>
          <w:sz w:val="28"/>
          <w:szCs w:val="28"/>
        </w:rPr>
        <w:t>4</w:t>
      </w:r>
      <w:r w:rsidRPr="00DC4B14">
        <w:rPr>
          <w:rStyle w:val="31"/>
          <w:b/>
          <w:bCs/>
          <w:i/>
          <w:iCs/>
          <w:sz w:val="28"/>
          <w:szCs w:val="28"/>
        </w:rPr>
        <w:t>года)</w:t>
      </w:r>
    </w:p>
    <w:p w:rsidR="00BA7260" w:rsidRPr="00DC4B14" w:rsidRDefault="00E96B3F">
      <w:pPr>
        <w:pStyle w:val="4"/>
        <w:shd w:val="clear" w:color="auto" w:fill="auto"/>
        <w:spacing w:before="0"/>
        <w:ind w:left="20" w:right="20" w:firstLine="720"/>
        <w:rPr>
          <w:sz w:val="28"/>
          <w:szCs w:val="28"/>
        </w:rPr>
      </w:pPr>
      <w:r w:rsidRPr="00DC4B14">
        <w:rPr>
          <w:sz w:val="28"/>
          <w:szCs w:val="28"/>
        </w:rPr>
        <w:t xml:space="preserve">На </w:t>
      </w:r>
      <w:r w:rsidR="00A61820" w:rsidRPr="00DC4B14">
        <w:rPr>
          <w:sz w:val="28"/>
          <w:szCs w:val="28"/>
        </w:rPr>
        <w:t>1 января 202</w:t>
      </w:r>
      <w:r w:rsidR="0099321F" w:rsidRPr="00DC4B14">
        <w:rPr>
          <w:sz w:val="28"/>
          <w:szCs w:val="28"/>
        </w:rPr>
        <w:t>5</w:t>
      </w:r>
      <w:r w:rsidRPr="00DC4B14">
        <w:rPr>
          <w:sz w:val="28"/>
          <w:szCs w:val="28"/>
        </w:rPr>
        <w:t xml:space="preserve"> </w:t>
      </w:r>
      <w:r w:rsidR="00A06878" w:rsidRPr="00DC4B14">
        <w:rPr>
          <w:sz w:val="28"/>
          <w:szCs w:val="28"/>
        </w:rPr>
        <w:t>года</w:t>
      </w:r>
      <w:r w:rsidR="00B20DDC" w:rsidRPr="00DC4B14">
        <w:rPr>
          <w:sz w:val="28"/>
          <w:szCs w:val="28"/>
        </w:rPr>
        <w:t xml:space="preserve"> численность</w:t>
      </w:r>
      <w:r w:rsidR="00285E6C" w:rsidRPr="00DC4B14">
        <w:rPr>
          <w:sz w:val="28"/>
          <w:szCs w:val="28"/>
        </w:rPr>
        <w:t xml:space="preserve"> работающих в организации</w:t>
      </w:r>
      <w:r w:rsidR="00B3790C" w:rsidRPr="00DC4B14">
        <w:rPr>
          <w:sz w:val="28"/>
          <w:szCs w:val="28"/>
        </w:rPr>
        <w:t xml:space="preserve"> составила</w:t>
      </w:r>
      <w:r w:rsidR="00BF3199" w:rsidRPr="00DC4B14">
        <w:rPr>
          <w:sz w:val="28"/>
          <w:szCs w:val="28"/>
        </w:rPr>
        <w:t xml:space="preserve"> 3</w:t>
      </w:r>
      <w:r w:rsidR="0099321F" w:rsidRPr="00DC4B14">
        <w:rPr>
          <w:sz w:val="28"/>
          <w:szCs w:val="28"/>
        </w:rPr>
        <w:t>0</w:t>
      </w:r>
      <w:r w:rsidR="00285E6C" w:rsidRPr="00DC4B14">
        <w:rPr>
          <w:sz w:val="28"/>
          <w:szCs w:val="28"/>
        </w:rPr>
        <w:t xml:space="preserve"> человек,</w:t>
      </w:r>
      <w:r w:rsidR="00B3790C" w:rsidRPr="00DC4B14">
        <w:rPr>
          <w:sz w:val="28"/>
          <w:szCs w:val="28"/>
        </w:rPr>
        <w:t xml:space="preserve"> из них</w:t>
      </w:r>
      <w:r w:rsidR="00285E6C" w:rsidRPr="00DC4B14">
        <w:rPr>
          <w:sz w:val="28"/>
          <w:szCs w:val="28"/>
        </w:rPr>
        <w:t xml:space="preserve"> членов</w:t>
      </w:r>
      <w:r w:rsidR="00A06878" w:rsidRPr="00DC4B14">
        <w:rPr>
          <w:sz w:val="28"/>
          <w:szCs w:val="28"/>
        </w:rPr>
        <w:t xml:space="preserve"> </w:t>
      </w:r>
      <w:r w:rsidR="00B3790C" w:rsidRPr="00DC4B14">
        <w:rPr>
          <w:sz w:val="28"/>
          <w:szCs w:val="28"/>
        </w:rPr>
        <w:t>профсоюза -</w:t>
      </w:r>
      <w:r w:rsidR="00BF3199" w:rsidRPr="00DC4B14">
        <w:rPr>
          <w:sz w:val="28"/>
          <w:szCs w:val="28"/>
        </w:rPr>
        <w:t xml:space="preserve"> 3</w:t>
      </w:r>
      <w:r w:rsidR="00BB352D" w:rsidRPr="00DC4B14">
        <w:rPr>
          <w:sz w:val="28"/>
          <w:szCs w:val="28"/>
        </w:rPr>
        <w:t>0</w:t>
      </w:r>
      <w:r w:rsidR="00B20DDC" w:rsidRPr="00DC4B14">
        <w:rPr>
          <w:sz w:val="28"/>
          <w:szCs w:val="28"/>
        </w:rPr>
        <w:t xml:space="preserve"> человек</w:t>
      </w:r>
      <w:r w:rsidRPr="00DC4B14">
        <w:rPr>
          <w:sz w:val="28"/>
          <w:szCs w:val="28"/>
        </w:rPr>
        <w:t xml:space="preserve">. </w:t>
      </w:r>
      <w:r w:rsidR="00285E6C" w:rsidRPr="00DC4B14">
        <w:rPr>
          <w:sz w:val="28"/>
          <w:szCs w:val="28"/>
        </w:rPr>
        <w:t xml:space="preserve"> </w:t>
      </w:r>
      <w:proofErr w:type="gramStart"/>
      <w:r w:rsidRPr="00DC4B14">
        <w:rPr>
          <w:sz w:val="28"/>
          <w:szCs w:val="28"/>
        </w:rPr>
        <w:t>Ч</w:t>
      </w:r>
      <w:r w:rsidR="00B20DDC" w:rsidRPr="00DC4B14">
        <w:rPr>
          <w:sz w:val="28"/>
          <w:szCs w:val="28"/>
        </w:rPr>
        <w:t>ленство в П</w:t>
      </w:r>
      <w:r w:rsidR="00827B40" w:rsidRPr="00DC4B14">
        <w:rPr>
          <w:sz w:val="28"/>
          <w:szCs w:val="28"/>
        </w:rPr>
        <w:t xml:space="preserve">рофсоюзе </w:t>
      </w:r>
      <w:r w:rsidR="00285E6C" w:rsidRPr="00DC4B14">
        <w:rPr>
          <w:sz w:val="28"/>
          <w:szCs w:val="28"/>
        </w:rPr>
        <w:t xml:space="preserve"> </w:t>
      </w:r>
      <w:r w:rsidR="00827B40" w:rsidRPr="00DC4B14">
        <w:rPr>
          <w:sz w:val="28"/>
          <w:szCs w:val="28"/>
        </w:rPr>
        <w:t>составило</w:t>
      </w:r>
      <w:r w:rsidR="00BF3199" w:rsidRPr="00DC4B14">
        <w:rPr>
          <w:sz w:val="28"/>
          <w:szCs w:val="28"/>
        </w:rPr>
        <w:t xml:space="preserve"> </w:t>
      </w:r>
      <w:r w:rsidR="0099321F" w:rsidRPr="00DC4B14">
        <w:rPr>
          <w:sz w:val="28"/>
          <w:szCs w:val="28"/>
        </w:rPr>
        <w:t>100</w:t>
      </w:r>
      <w:r w:rsidR="00285E6C" w:rsidRPr="00DC4B14">
        <w:rPr>
          <w:sz w:val="28"/>
          <w:szCs w:val="28"/>
        </w:rPr>
        <w:t>%</w:t>
      </w:r>
      <w:r w:rsidRPr="00DC4B14">
        <w:rPr>
          <w:sz w:val="28"/>
          <w:szCs w:val="28"/>
        </w:rPr>
        <w:t>.</w:t>
      </w:r>
      <w:r w:rsidR="00A06878" w:rsidRPr="00DC4B14">
        <w:rPr>
          <w:sz w:val="28"/>
          <w:szCs w:val="28"/>
        </w:rPr>
        <w:t xml:space="preserve"> </w:t>
      </w:r>
      <w:r w:rsidR="001B7FF4" w:rsidRPr="00DC4B14">
        <w:rPr>
          <w:sz w:val="28"/>
          <w:szCs w:val="28"/>
        </w:rPr>
        <w:t xml:space="preserve"> </w:t>
      </w:r>
      <w:r w:rsidR="00285E6C" w:rsidRPr="00DC4B14">
        <w:rPr>
          <w:sz w:val="28"/>
          <w:szCs w:val="28"/>
        </w:rPr>
        <w:t xml:space="preserve"> </w:t>
      </w:r>
      <w:r w:rsidR="00723D08" w:rsidRPr="00DC4B14">
        <w:rPr>
          <w:sz w:val="28"/>
          <w:szCs w:val="28"/>
        </w:rPr>
        <w:t xml:space="preserve">За отчётный </w:t>
      </w:r>
      <w:r w:rsidR="00A06878" w:rsidRPr="00DC4B14">
        <w:rPr>
          <w:sz w:val="28"/>
          <w:szCs w:val="28"/>
        </w:rPr>
        <w:t xml:space="preserve"> период</w:t>
      </w:r>
      <w:r w:rsidR="00A61820" w:rsidRPr="00DC4B14">
        <w:rPr>
          <w:sz w:val="28"/>
          <w:szCs w:val="28"/>
        </w:rPr>
        <w:t xml:space="preserve"> 202</w:t>
      </w:r>
      <w:r w:rsidR="0099321F" w:rsidRPr="00DC4B14">
        <w:rPr>
          <w:sz w:val="28"/>
          <w:szCs w:val="28"/>
        </w:rPr>
        <w:t>4</w:t>
      </w:r>
      <w:r w:rsidR="00285E6C" w:rsidRPr="00DC4B14">
        <w:rPr>
          <w:sz w:val="28"/>
          <w:szCs w:val="28"/>
        </w:rPr>
        <w:t xml:space="preserve"> </w:t>
      </w:r>
      <w:r w:rsidR="00723D08" w:rsidRPr="00DC4B14">
        <w:rPr>
          <w:sz w:val="28"/>
          <w:szCs w:val="28"/>
        </w:rPr>
        <w:t>года</w:t>
      </w:r>
      <w:r w:rsidR="00A06878" w:rsidRPr="00DC4B14">
        <w:rPr>
          <w:sz w:val="28"/>
          <w:szCs w:val="28"/>
        </w:rPr>
        <w:t xml:space="preserve"> из организации уволены по собственному желанию </w:t>
      </w:r>
      <w:r w:rsidR="00237BFA" w:rsidRPr="00DC4B14">
        <w:rPr>
          <w:sz w:val="28"/>
          <w:szCs w:val="28"/>
        </w:rPr>
        <w:t xml:space="preserve"> </w:t>
      </w:r>
      <w:r w:rsidR="0099321F" w:rsidRPr="00DC4B14">
        <w:rPr>
          <w:sz w:val="28"/>
          <w:szCs w:val="28"/>
        </w:rPr>
        <w:t>9</w:t>
      </w:r>
      <w:r w:rsidR="00BB352D" w:rsidRPr="00DC4B14">
        <w:rPr>
          <w:sz w:val="28"/>
          <w:szCs w:val="28"/>
        </w:rPr>
        <w:t xml:space="preserve"> </w:t>
      </w:r>
      <w:r w:rsidR="00A06878" w:rsidRPr="00DC4B14">
        <w:rPr>
          <w:sz w:val="28"/>
          <w:szCs w:val="28"/>
        </w:rPr>
        <w:t>человек.</w:t>
      </w:r>
      <w:proofErr w:type="gramEnd"/>
      <w:r w:rsidR="00A06878" w:rsidRPr="00DC4B14">
        <w:rPr>
          <w:sz w:val="28"/>
          <w:szCs w:val="28"/>
        </w:rPr>
        <w:t xml:space="preserve">  На их место приняты сотрудники из других отраслей, они пополнили ряды общероссийского  профсоюза образования. Профсоюзный комитет проводит активную целенаправленную работу, повышающую мотивацию</w:t>
      </w:r>
      <w:r w:rsidR="00723D08" w:rsidRPr="00DC4B14">
        <w:rPr>
          <w:sz w:val="28"/>
          <w:szCs w:val="28"/>
        </w:rPr>
        <w:t xml:space="preserve"> профсоюзного членства.</w:t>
      </w:r>
      <w:r w:rsidR="00B3790C" w:rsidRPr="00DC4B14">
        <w:rPr>
          <w:sz w:val="28"/>
          <w:szCs w:val="28"/>
        </w:rPr>
        <w:t xml:space="preserve"> </w:t>
      </w:r>
      <w:proofErr w:type="gramStart"/>
      <w:r w:rsidR="00A87CBC" w:rsidRPr="00DC4B14">
        <w:rPr>
          <w:sz w:val="28"/>
          <w:szCs w:val="28"/>
        </w:rPr>
        <w:t>Руководство Центра и члены профкома проводят с вновь принятыми на работу беседы, рассказывая о гарантиях, которые даёт профсоюз.</w:t>
      </w:r>
      <w:proofErr w:type="gramEnd"/>
    </w:p>
    <w:p w:rsidR="00BA7260" w:rsidRPr="00DC4B14" w:rsidRDefault="00E96B3F">
      <w:pPr>
        <w:pStyle w:val="30"/>
        <w:shd w:val="clear" w:color="auto" w:fill="auto"/>
        <w:spacing w:before="0" w:after="300" w:line="322" w:lineRule="exact"/>
        <w:ind w:left="2220" w:right="20"/>
        <w:jc w:val="left"/>
        <w:rPr>
          <w:sz w:val="28"/>
          <w:szCs w:val="28"/>
        </w:rPr>
      </w:pPr>
      <w:r w:rsidRPr="00DC4B14">
        <w:rPr>
          <w:sz w:val="28"/>
          <w:szCs w:val="28"/>
        </w:rPr>
        <w:t xml:space="preserve">2. </w:t>
      </w:r>
      <w:r w:rsidRPr="00DC4B14">
        <w:rPr>
          <w:rStyle w:val="31"/>
          <w:b/>
          <w:bCs/>
          <w:i/>
          <w:iCs/>
          <w:sz w:val="28"/>
          <w:szCs w:val="28"/>
        </w:rPr>
        <w:t>Деятельность комитета (количество заседаний, рассмотренные за</w:t>
      </w:r>
      <w:r w:rsidRPr="00DC4B14">
        <w:rPr>
          <w:sz w:val="28"/>
          <w:szCs w:val="28"/>
        </w:rPr>
        <w:t xml:space="preserve"> </w:t>
      </w:r>
      <w:r w:rsidRPr="00DC4B14">
        <w:rPr>
          <w:rStyle w:val="31"/>
          <w:b/>
          <w:bCs/>
          <w:i/>
          <w:iCs/>
          <w:sz w:val="28"/>
          <w:szCs w:val="28"/>
        </w:rPr>
        <w:t>календарный год вопросы, принятые решения)</w:t>
      </w:r>
    </w:p>
    <w:p w:rsidR="00BA7260" w:rsidRPr="00DC4B14" w:rsidRDefault="00E77D42">
      <w:pPr>
        <w:pStyle w:val="4"/>
        <w:shd w:val="clear" w:color="auto" w:fill="auto"/>
        <w:spacing w:before="0" w:after="341"/>
        <w:ind w:left="20" w:right="20" w:firstLine="720"/>
        <w:rPr>
          <w:sz w:val="28"/>
          <w:szCs w:val="28"/>
        </w:rPr>
      </w:pPr>
      <w:proofErr w:type="gramStart"/>
      <w:r w:rsidRPr="00DC4B14">
        <w:rPr>
          <w:sz w:val="28"/>
          <w:szCs w:val="28"/>
        </w:rPr>
        <w:t>Насущные вопросы</w:t>
      </w:r>
      <w:r w:rsidR="00E96B3F" w:rsidRPr="00DC4B14">
        <w:rPr>
          <w:sz w:val="28"/>
          <w:szCs w:val="28"/>
        </w:rPr>
        <w:t xml:space="preserve"> труда</w:t>
      </w:r>
      <w:r w:rsidRPr="00DC4B14">
        <w:rPr>
          <w:sz w:val="28"/>
          <w:szCs w:val="28"/>
        </w:rPr>
        <w:t xml:space="preserve">, отдыха, оказания материальной помощи, соблюдения трудового законодательства, безопасности и охраны труда, </w:t>
      </w:r>
      <w:r w:rsidR="002422FC" w:rsidRPr="00DC4B14">
        <w:rPr>
          <w:sz w:val="28"/>
          <w:szCs w:val="28"/>
        </w:rPr>
        <w:t xml:space="preserve"> выполнения мероприятий </w:t>
      </w:r>
      <w:r w:rsidRPr="00DC4B14">
        <w:rPr>
          <w:sz w:val="28"/>
          <w:szCs w:val="28"/>
        </w:rPr>
        <w:t xml:space="preserve"> Коллек</w:t>
      </w:r>
      <w:r w:rsidR="002422FC" w:rsidRPr="00DC4B14">
        <w:rPr>
          <w:sz w:val="28"/>
          <w:szCs w:val="28"/>
        </w:rPr>
        <w:t>тивного догов</w:t>
      </w:r>
      <w:r w:rsidR="00172FBD" w:rsidRPr="00DC4B14">
        <w:rPr>
          <w:sz w:val="28"/>
          <w:szCs w:val="28"/>
        </w:rPr>
        <w:t xml:space="preserve">ора </w:t>
      </w:r>
      <w:r w:rsidR="0099321F" w:rsidRPr="00DC4B14">
        <w:rPr>
          <w:sz w:val="28"/>
          <w:szCs w:val="28"/>
        </w:rPr>
        <w:t xml:space="preserve">за </w:t>
      </w:r>
      <w:r w:rsidR="00A61820" w:rsidRPr="00DC4B14">
        <w:rPr>
          <w:sz w:val="28"/>
          <w:szCs w:val="28"/>
        </w:rPr>
        <w:t>202</w:t>
      </w:r>
      <w:r w:rsidR="0099321F" w:rsidRPr="00DC4B14">
        <w:rPr>
          <w:sz w:val="28"/>
          <w:szCs w:val="28"/>
        </w:rPr>
        <w:t>4</w:t>
      </w:r>
      <w:r w:rsidRPr="00DC4B14">
        <w:rPr>
          <w:sz w:val="28"/>
          <w:szCs w:val="28"/>
        </w:rPr>
        <w:t xml:space="preserve"> года</w:t>
      </w:r>
      <w:r w:rsidR="00A61820" w:rsidRPr="00DC4B14">
        <w:rPr>
          <w:sz w:val="28"/>
          <w:szCs w:val="28"/>
        </w:rPr>
        <w:t xml:space="preserve">, </w:t>
      </w:r>
      <w:r w:rsidR="0077329E" w:rsidRPr="00DC4B14">
        <w:rPr>
          <w:sz w:val="28"/>
          <w:szCs w:val="28"/>
        </w:rPr>
        <w:t xml:space="preserve">   реализация  Пилотного проекта и наполнение АИС</w:t>
      </w:r>
      <w:r w:rsidR="0019557C" w:rsidRPr="00DC4B14">
        <w:rPr>
          <w:sz w:val="28"/>
          <w:szCs w:val="28"/>
        </w:rPr>
        <w:t xml:space="preserve"> «Единый реестр </w:t>
      </w:r>
      <w:r w:rsidR="0077329E" w:rsidRPr="00DC4B14">
        <w:rPr>
          <w:sz w:val="28"/>
          <w:szCs w:val="28"/>
        </w:rPr>
        <w:t>Общероссийского Профсоюза О</w:t>
      </w:r>
      <w:r w:rsidR="0019557C" w:rsidRPr="00DC4B14">
        <w:rPr>
          <w:sz w:val="28"/>
          <w:szCs w:val="28"/>
        </w:rPr>
        <w:t>бразования</w:t>
      </w:r>
      <w:r w:rsidR="000B1D23" w:rsidRPr="00DC4B14">
        <w:rPr>
          <w:sz w:val="28"/>
          <w:szCs w:val="28"/>
        </w:rPr>
        <w:t>»</w:t>
      </w:r>
      <w:r w:rsidR="0077329E" w:rsidRPr="00DC4B14">
        <w:rPr>
          <w:sz w:val="28"/>
          <w:szCs w:val="28"/>
        </w:rPr>
        <w:t xml:space="preserve"> необходимой информацией</w:t>
      </w:r>
      <w:r w:rsidR="0019557C" w:rsidRPr="00DC4B14">
        <w:rPr>
          <w:sz w:val="28"/>
          <w:szCs w:val="28"/>
        </w:rPr>
        <w:t xml:space="preserve">,  </w:t>
      </w:r>
      <w:r w:rsidRPr="00DC4B14">
        <w:rPr>
          <w:sz w:val="28"/>
          <w:szCs w:val="28"/>
        </w:rPr>
        <w:t xml:space="preserve"> у</w:t>
      </w:r>
      <w:r w:rsidR="002C277E" w:rsidRPr="00DC4B14">
        <w:rPr>
          <w:sz w:val="28"/>
          <w:szCs w:val="28"/>
        </w:rPr>
        <w:t>частие в городских мероприятиях, организация пр</w:t>
      </w:r>
      <w:r w:rsidR="008B55C0" w:rsidRPr="00DC4B14">
        <w:rPr>
          <w:sz w:val="28"/>
          <w:szCs w:val="28"/>
        </w:rPr>
        <w:t>аздничных мероприятий в Центре и</w:t>
      </w:r>
      <w:r w:rsidR="002C277E" w:rsidRPr="00DC4B14">
        <w:rPr>
          <w:sz w:val="28"/>
          <w:szCs w:val="28"/>
        </w:rPr>
        <w:t xml:space="preserve"> поздравление сотрудников – членов профсоюза</w:t>
      </w:r>
      <w:r w:rsidR="007A446D" w:rsidRPr="00DC4B14">
        <w:rPr>
          <w:sz w:val="28"/>
          <w:szCs w:val="28"/>
        </w:rPr>
        <w:t>,</w:t>
      </w:r>
      <w:r w:rsidR="00E22C8B" w:rsidRPr="00DC4B14">
        <w:rPr>
          <w:sz w:val="28"/>
          <w:szCs w:val="28"/>
        </w:rPr>
        <w:t xml:space="preserve"> участие в  мероприятиях </w:t>
      </w:r>
      <w:r w:rsidR="000B1D23" w:rsidRPr="00DC4B14">
        <w:rPr>
          <w:sz w:val="28"/>
          <w:szCs w:val="28"/>
        </w:rPr>
        <w:t xml:space="preserve"> по охране труда и технике безопасности;</w:t>
      </w:r>
      <w:proofErr w:type="gramEnd"/>
      <w:r w:rsidR="000B1D23" w:rsidRPr="00DC4B14">
        <w:rPr>
          <w:sz w:val="28"/>
          <w:szCs w:val="28"/>
        </w:rPr>
        <w:t xml:space="preserve"> </w:t>
      </w:r>
      <w:r w:rsidR="007A446D" w:rsidRPr="00DC4B14">
        <w:rPr>
          <w:sz w:val="28"/>
          <w:szCs w:val="28"/>
        </w:rPr>
        <w:t>утверждения графика отпусков, статистических отчётов, сметы расходов и</w:t>
      </w:r>
      <w:r w:rsidR="002C277E" w:rsidRPr="00DC4B14">
        <w:rPr>
          <w:sz w:val="28"/>
          <w:szCs w:val="28"/>
        </w:rPr>
        <w:t xml:space="preserve"> др.</w:t>
      </w:r>
      <w:r w:rsidRPr="00DC4B14">
        <w:rPr>
          <w:sz w:val="28"/>
          <w:szCs w:val="28"/>
        </w:rPr>
        <w:t xml:space="preserve"> </w:t>
      </w:r>
      <w:r w:rsidR="00E96B3F" w:rsidRPr="00DC4B14">
        <w:rPr>
          <w:sz w:val="28"/>
          <w:szCs w:val="28"/>
        </w:rPr>
        <w:t xml:space="preserve"> обсуж</w:t>
      </w:r>
      <w:r w:rsidR="00E51447" w:rsidRPr="00DC4B14">
        <w:rPr>
          <w:sz w:val="28"/>
          <w:szCs w:val="28"/>
        </w:rPr>
        <w:t xml:space="preserve">дались на </w:t>
      </w:r>
      <w:r w:rsidR="00BC0E58" w:rsidRPr="00DC4B14">
        <w:rPr>
          <w:sz w:val="28"/>
          <w:szCs w:val="28"/>
        </w:rPr>
        <w:t>9</w:t>
      </w:r>
      <w:r w:rsidR="002C277E" w:rsidRPr="00DC4B14">
        <w:rPr>
          <w:sz w:val="28"/>
          <w:szCs w:val="28"/>
        </w:rPr>
        <w:t xml:space="preserve"> заседаниях профкома.</w:t>
      </w:r>
      <w:r w:rsidR="00E96B3F" w:rsidRPr="00DC4B14">
        <w:rPr>
          <w:sz w:val="28"/>
          <w:szCs w:val="28"/>
        </w:rPr>
        <w:t xml:space="preserve"> </w:t>
      </w:r>
    </w:p>
    <w:p w:rsidR="00BA7260" w:rsidRPr="00DC4B14" w:rsidRDefault="00E96B3F">
      <w:pPr>
        <w:pStyle w:val="30"/>
        <w:shd w:val="clear" w:color="auto" w:fill="auto"/>
        <w:spacing w:before="0" w:after="267" w:line="270" w:lineRule="exact"/>
        <w:ind w:left="2220" w:firstLine="0"/>
        <w:jc w:val="left"/>
        <w:rPr>
          <w:sz w:val="28"/>
          <w:szCs w:val="28"/>
        </w:rPr>
      </w:pPr>
      <w:r w:rsidRPr="00DC4B14">
        <w:rPr>
          <w:rStyle w:val="32"/>
          <w:b/>
          <w:sz w:val="28"/>
          <w:szCs w:val="28"/>
        </w:rPr>
        <w:t>3</w:t>
      </w:r>
      <w:r w:rsidRPr="00DC4B14">
        <w:rPr>
          <w:rStyle w:val="32"/>
          <w:sz w:val="28"/>
          <w:szCs w:val="28"/>
        </w:rPr>
        <w:t xml:space="preserve">. </w:t>
      </w:r>
      <w:r w:rsidRPr="00DC4B14">
        <w:rPr>
          <w:rStyle w:val="31"/>
          <w:b/>
          <w:bCs/>
          <w:i/>
          <w:iCs/>
          <w:sz w:val="28"/>
          <w:szCs w:val="28"/>
        </w:rPr>
        <w:t>О развитии социального партнерства</w:t>
      </w:r>
    </w:p>
    <w:p w:rsidR="00F8443D" w:rsidRPr="00DC4B14" w:rsidRDefault="008B55C0" w:rsidP="00F8443D">
      <w:pPr>
        <w:pStyle w:val="4"/>
        <w:spacing w:after="380" w:line="370" w:lineRule="exact"/>
        <w:ind w:left="20" w:right="20" w:firstLine="720"/>
        <w:rPr>
          <w:sz w:val="28"/>
          <w:szCs w:val="28"/>
        </w:rPr>
      </w:pPr>
      <w:r w:rsidRPr="00DC4B14">
        <w:rPr>
          <w:sz w:val="28"/>
          <w:szCs w:val="28"/>
        </w:rPr>
        <w:t>Отличительной чертой</w:t>
      </w:r>
      <w:r w:rsidR="00E96B3F" w:rsidRPr="00DC4B14">
        <w:rPr>
          <w:sz w:val="28"/>
          <w:szCs w:val="28"/>
        </w:rPr>
        <w:t xml:space="preserve"> Общероссийского </w:t>
      </w:r>
      <w:r w:rsidRPr="00DC4B14">
        <w:rPr>
          <w:sz w:val="28"/>
          <w:szCs w:val="28"/>
        </w:rPr>
        <w:t>Профсоюза</w:t>
      </w:r>
      <w:r w:rsidR="00C67EE5" w:rsidRPr="00DC4B14">
        <w:rPr>
          <w:sz w:val="28"/>
          <w:szCs w:val="28"/>
        </w:rPr>
        <w:t xml:space="preserve"> работников</w:t>
      </w:r>
      <w:r w:rsidRPr="00DC4B14">
        <w:rPr>
          <w:sz w:val="28"/>
          <w:szCs w:val="28"/>
        </w:rPr>
        <w:t xml:space="preserve"> образования и городской</w:t>
      </w:r>
      <w:r w:rsidR="00E96B3F" w:rsidRPr="00DC4B14">
        <w:rPr>
          <w:sz w:val="28"/>
          <w:szCs w:val="28"/>
        </w:rPr>
        <w:t xml:space="preserve"> организации Профсоюза стало введение принципа социального партнерства на муниципальном </w:t>
      </w:r>
      <w:r w:rsidRPr="00DC4B14">
        <w:rPr>
          <w:sz w:val="28"/>
          <w:szCs w:val="28"/>
        </w:rPr>
        <w:t xml:space="preserve">уровне и на уровне нашей </w:t>
      </w:r>
      <w:r w:rsidRPr="00DC4B14">
        <w:rPr>
          <w:sz w:val="28"/>
          <w:szCs w:val="28"/>
        </w:rPr>
        <w:lastRenderedPageBreak/>
        <w:t>организации. Трудовой Кодекс</w:t>
      </w:r>
      <w:r w:rsidR="0043086A" w:rsidRPr="00DC4B14">
        <w:rPr>
          <w:sz w:val="28"/>
          <w:szCs w:val="28"/>
        </w:rPr>
        <w:t xml:space="preserve"> в значительной мере повысил</w:t>
      </w:r>
      <w:r w:rsidR="00E96B3F" w:rsidRPr="00DC4B14">
        <w:rPr>
          <w:sz w:val="28"/>
          <w:szCs w:val="28"/>
        </w:rPr>
        <w:t xml:space="preserve"> ответственность сторон социального партнерства</w:t>
      </w:r>
      <w:r w:rsidR="00E51447" w:rsidRPr="00DC4B14">
        <w:rPr>
          <w:sz w:val="28"/>
          <w:szCs w:val="28"/>
        </w:rPr>
        <w:t xml:space="preserve">. </w:t>
      </w:r>
      <w:r w:rsidR="0099321F" w:rsidRPr="00DC4B14">
        <w:rPr>
          <w:sz w:val="28"/>
          <w:szCs w:val="28"/>
        </w:rPr>
        <w:t>31</w:t>
      </w:r>
      <w:r w:rsidR="00E51447" w:rsidRPr="00DC4B14">
        <w:rPr>
          <w:sz w:val="28"/>
          <w:szCs w:val="28"/>
        </w:rPr>
        <w:t xml:space="preserve"> августа 202</w:t>
      </w:r>
      <w:r w:rsidR="0099321F" w:rsidRPr="00DC4B14">
        <w:rPr>
          <w:sz w:val="28"/>
          <w:szCs w:val="28"/>
        </w:rPr>
        <w:t>3</w:t>
      </w:r>
      <w:r w:rsidR="00C67EE5" w:rsidRPr="00DC4B14">
        <w:rPr>
          <w:sz w:val="28"/>
          <w:szCs w:val="28"/>
        </w:rPr>
        <w:t>года  собранием</w:t>
      </w:r>
      <w:r w:rsidR="009D3E12" w:rsidRPr="00DC4B14">
        <w:rPr>
          <w:sz w:val="28"/>
          <w:szCs w:val="28"/>
        </w:rPr>
        <w:t xml:space="preserve"> трудового коллектива МКУ КМЦИКТ «Старт»</w:t>
      </w:r>
      <w:r w:rsidR="0043086A" w:rsidRPr="00DC4B14">
        <w:rPr>
          <w:sz w:val="28"/>
          <w:szCs w:val="28"/>
        </w:rPr>
        <w:t xml:space="preserve"> был</w:t>
      </w:r>
      <w:r w:rsidR="009D3E12" w:rsidRPr="00DC4B14">
        <w:rPr>
          <w:sz w:val="28"/>
          <w:szCs w:val="28"/>
        </w:rPr>
        <w:t xml:space="preserve"> п</w:t>
      </w:r>
      <w:r w:rsidR="0043086A" w:rsidRPr="00DC4B14">
        <w:rPr>
          <w:sz w:val="28"/>
          <w:szCs w:val="28"/>
        </w:rPr>
        <w:t xml:space="preserve">ринят   коллективный договор </w:t>
      </w:r>
      <w:r w:rsidR="000A4CB9" w:rsidRPr="00DC4B14">
        <w:rPr>
          <w:sz w:val="28"/>
          <w:szCs w:val="28"/>
        </w:rPr>
        <w:t xml:space="preserve"> </w:t>
      </w:r>
      <w:r w:rsidR="009D3E12" w:rsidRPr="00DC4B14">
        <w:rPr>
          <w:sz w:val="28"/>
          <w:szCs w:val="28"/>
        </w:rPr>
        <w:t xml:space="preserve"> на</w:t>
      </w:r>
      <w:r w:rsidR="00E51447" w:rsidRPr="00DC4B14">
        <w:rPr>
          <w:sz w:val="28"/>
          <w:szCs w:val="28"/>
        </w:rPr>
        <w:t xml:space="preserve"> период 202</w:t>
      </w:r>
      <w:r w:rsidR="0099321F" w:rsidRPr="00DC4B14">
        <w:rPr>
          <w:sz w:val="28"/>
          <w:szCs w:val="28"/>
        </w:rPr>
        <w:t>3</w:t>
      </w:r>
      <w:r w:rsidR="00E51447" w:rsidRPr="00DC4B14">
        <w:rPr>
          <w:sz w:val="28"/>
          <w:szCs w:val="28"/>
        </w:rPr>
        <w:t xml:space="preserve"> – 202</w:t>
      </w:r>
      <w:r w:rsidR="0099321F" w:rsidRPr="00DC4B14">
        <w:rPr>
          <w:sz w:val="28"/>
          <w:szCs w:val="28"/>
        </w:rPr>
        <w:t>6</w:t>
      </w:r>
      <w:r w:rsidR="000A4CB9" w:rsidRPr="00DC4B14">
        <w:rPr>
          <w:sz w:val="28"/>
          <w:szCs w:val="28"/>
        </w:rPr>
        <w:t xml:space="preserve"> </w:t>
      </w:r>
      <w:r w:rsidRPr="00DC4B14">
        <w:rPr>
          <w:sz w:val="28"/>
          <w:szCs w:val="28"/>
        </w:rPr>
        <w:t>год</w:t>
      </w:r>
      <w:r w:rsidR="00C67EE5" w:rsidRPr="00DC4B14">
        <w:rPr>
          <w:sz w:val="28"/>
          <w:szCs w:val="28"/>
        </w:rPr>
        <w:t xml:space="preserve">. Он включает </w:t>
      </w:r>
      <w:r w:rsidR="00172FBD" w:rsidRPr="00DC4B14">
        <w:rPr>
          <w:sz w:val="28"/>
          <w:szCs w:val="28"/>
        </w:rPr>
        <w:t xml:space="preserve"> меропр</w:t>
      </w:r>
      <w:r w:rsidR="00F8443D" w:rsidRPr="00DC4B14">
        <w:rPr>
          <w:sz w:val="28"/>
          <w:szCs w:val="28"/>
        </w:rPr>
        <w:t>и</w:t>
      </w:r>
      <w:r w:rsidR="00172FBD" w:rsidRPr="00DC4B14">
        <w:rPr>
          <w:sz w:val="28"/>
          <w:szCs w:val="28"/>
        </w:rPr>
        <w:t>ятия</w:t>
      </w:r>
      <w:r w:rsidR="00F8443D" w:rsidRPr="00DC4B14">
        <w:rPr>
          <w:sz w:val="28"/>
          <w:szCs w:val="28"/>
        </w:rPr>
        <w:t>, целью</w:t>
      </w:r>
      <w:r w:rsidR="00C67EE5" w:rsidRPr="00DC4B14">
        <w:rPr>
          <w:sz w:val="28"/>
          <w:szCs w:val="28"/>
        </w:rPr>
        <w:t xml:space="preserve"> которых являе</w:t>
      </w:r>
      <w:r w:rsidR="00F8443D" w:rsidRPr="00DC4B14">
        <w:rPr>
          <w:sz w:val="28"/>
          <w:szCs w:val="28"/>
        </w:rPr>
        <w:t>тся  определение взаимных обязательств работников и работодателя  по защите социально-трудовых прав и профессиональных интересов работников Центра, установление  дополнительных правовых и социальных гарантий, льгот, п</w:t>
      </w:r>
      <w:r w:rsidR="00C67EE5" w:rsidRPr="00DC4B14">
        <w:rPr>
          <w:sz w:val="28"/>
          <w:szCs w:val="28"/>
        </w:rPr>
        <w:t>реимуществ  работникам</w:t>
      </w:r>
      <w:r w:rsidR="00F8443D" w:rsidRPr="00DC4B14">
        <w:rPr>
          <w:sz w:val="28"/>
          <w:szCs w:val="28"/>
        </w:rPr>
        <w:t>, создание более благоприятных условий труда.</w:t>
      </w:r>
    </w:p>
    <w:p w:rsidR="00BA7260" w:rsidRPr="00DC4B14" w:rsidRDefault="00E96B3F">
      <w:pPr>
        <w:pStyle w:val="30"/>
        <w:shd w:val="clear" w:color="auto" w:fill="auto"/>
        <w:spacing w:before="0" w:after="307" w:line="270" w:lineRule="exact"/>
        <w:ind w:right="100" w:firstLine="0"/>
        <w:jc w:val="center"/>
        <w:rPr>
          <w:sz w:val="28"/>
          <w:szCs w:val="28"/>
        </w:rPr>
      </w:pPr>
      <w:r w:rsidRPr="00DC4B14">
        <w:rPr>
          <w:rStyle w:val="31"/>
          <w:b/>
          <w:bCs/>
          <w:i/>
          <w:iCs/>
          <w:sz w:val="28"/>
          <w:szCs w:val="28"/>
        </w:rPr>
        <w:t>4.О</w:t>
      </w:r>
      <w:r w:rsidR="000A4CB9" w:rsidRPr="00DC4B14">
        <w:rPr>
          <w:rStyle w:val="31"/>
          <w:b/>
          <w:bCs/>
          <w:i/>
          <w:iCs/>
          <w:sz w:val="28"/>
          <w:szCs w:val="28"/>
        </w:rPr>
        <w:t xml:space="preserve"> </w:t>
      </w:r>
      <w:r w:rsidRPr="00DC4B14">
        <w:rPr>
          <w:rStyle w:val="31"/>
          <w:b/>
          <w:bCs/>
          <w:i/>
          <w:iCs/>
          <w:sz w:val="28"/>
          <w:szCs w:val="28"/>
        </w:rPr>
        <w:t>правозащитной деятельности</w:t>
      </w:r>
    </w:p>
    <w:p w:rsidR="00BA7260" w:rsidRPr="00DC4B14" w:rsidRDefault="00DC4B14">
      <w:pPr>
        <w:pStyle w:val="4"/>
        <w:shd w:val="clear" w:color="auto" w:fill="auto"/>
        <w:spacing w:before="0" w:after="465" w:line="326" w:lineRule="exact"/>
        <w:ind w:left="360" w:right="20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A61820" w:rsidRPr="00DC4B14">
        <w:rPr>
          <w:sz w:val="28"/>
          <w:szCs w:val="28"/>
        </w:rPr>
        <w:t>За 202</w:t>
      </w:r>
      <w:r w:rsidR="0099321F" w:rsidRPr="00DC4B14">
        <w:rPr>
          <w:sz w:val="28"/>
          <w:szCs w:val="28"/>
        </w:rPr>
        <w:t>4</w:t>
      </w:r>
      <w:r w:rsidR="00E96B3F" w:rsidRPr="00DC4B14">
        <w:rPr>
          <w:sz w:val="28"/>
          <w:szCs w:val="28"/>
        </w:rPr>
        <w:t xml:space="preserve"> год не было выявлено нарушений действующего законодательства.</w:t>
      </w:r>
    </w:p>
    <w:p w:rsidR="000A4CB9" w:rsidRPr="00DC4B14" w:rsidRDefault="000A4CB9">
      <w:pPr>
        <w:pStyle w:val="4"/>
        <w:shd w:val="clear" w:color="auto" w:fill="auto"/>
        <w:tabs>
          <w:tab w:val="left" w:leader="underscore" w:pos="1676"/>
        </w:tabs>
        <w:spacing w:before="0" w:after="0"/>
        <w:ind w:left="20"/>
        <w:rPr>
          <w:sz w:val="28"/>
          <w:szCs w:val="28"/>
        </w:rPr>
      </w:pPr>
    </w:p>
    <w:p w:rsidR="00BA7260" w:rsidRPr="00DC4B14" w:rsidRDefault="002F1852" w:rsidP="00B20DDC">
      <w:pPr>
        <w:pStyle w:val="30"/>
        <w:shd w:val="clear" w:color="auto" w:fill="auto"/>
        <w:tabs>
          <w:tab w:val="left" w:pos="2254"/>
        </w:tabs>
        <w:spacing w:before="0" w:after="255" w:line="270" w:lineRule="exact"/>
        <w:ind w:left="2040" w:firstLine="0"/>
        <w:rPr>
          <w:sz w:val="28"/>
          <w:szCs w:val="28"/>
        </w:rPr>
      </w:pPr>
      <w:r w:rsidRPr="00DC4B14">
        <w:rPr>
          <w:rStyle w:val="31"/>
          <w:b/>
          <w:bCs/>
          <w:i/>
          <w:iCs/>
          <w:sz w:val="28"/>
          <w:szCs w:val="28"/>
        </w:rPr>
        <w:t xml:space="preserve"> </w:t>
      </w:r>
      <w:r w:rsidR="00B20DDC" w:rsidRPr="00DC4B14">
        <w:rPr>
          <w:rStyle w:val="31"/>
          <w:b/>
          <w:bCs/>
          <w:i/>
          <w:iCs/>
          <w:sz w:val="28"/>
          <w:szCs w:val="28"/>
        </w:rPr>
        <w:t xml:space="preserve">   5.</w:t>
      </w:r>
      <w:r w:rsidRPr="00DC4B14">
        <w:rPr>
          <w:rStyle w:val="31"/>
          <w:b/>
          <w:bCs/>
          <w:i/>
          <w:iCs/>
          <w:sz w:val="28"/>
          <w:szCs w:val="28"/>
        </w:rPr>
        <w:t xml:space="preserve"> </w:t>
      </w:r>
      <w:r w:rsidR="00E96B3F" w:rsidRPr="00DC4B14">
        <w:rPr>
          <w:rStyle w:val="31"/>
          <w:b/>
          <w:bCs/>
          <w:i/>
          <w:iCs/>
          <w:sz w:val="28"/>
          <w:szCs w:val="28"/>
        </w:rPr>
        <w:t>О работе по направлению «Охрана труда»</w:t>
      </w:r>
    </w:p>
    <w:p w:rsidR="00BA7260" w:rsidRPr="00DC4B14" w:rsidRDefault="000A4CB9">
      <w:pPr>
        <w:pStyle w:val="4"/>
        <w:shd w:val="clear" w:color="auto" w:fill="auto"/>
        <w:spacing w:before="0" w:after="0" w:line="317" w:lineRule="exact"/>
        <w:ind w:left="20" w:right="20"/>
        <w:rPr>
          <w:sz w:val="28"/>
          <w:szCs w:val="28"/>
        </w:rPr>
      </w:pPr>
      <w:r w:rsidRPr="00DC4B14">
        <w:rPr>
          <w:sz w:val="28"/>
          <w:szCs w:val="28"/>
        </w:rPr>
        <w:t xml:space="preserve">          </w:t>
      </w:r>
      <w:r w:rsidR="00E96B3F" w:rsidRPr="00DC4B14">
        <w:rPr>
          <w:sz w:val="28"/>
          <w:szCs w:val="28"/>
        </w:rPr>
        <w:t xml:space="preserve">В </w:t>
      </w:r>
      <w:r w:rsidRPr="00DC4B14">
        <w:rPr>
          <w:sz w:val="28"/>
          <w:szCs w:val="28"/>
        </w:rPr>
        <w:t>Центре «Старт»</w:t>
      </w:r>
      <w:r w:rsidR="005E2D46" w:rsidRPr="00DC4B14">
        <w:rPr>
          <w:sz w:val="28"/>
          <w:szCs w:val="28"/>
        </w:rPr>
        <w:t xml:space="preserve"> постоянно проводится  работа по</w:t>
      </w:r>
      <w:r w:rsidRPr="00DC4B14">
        <w:rPr>
          <w:sz w:val="28"/>
          <w:szCs w:val="28"/>
        </w:rPr>
        <w:t xml:space="preserve"> обновлению документации (планы, инструкции) по охране труда и технике безопас</w:t>
      </w:r>
      <w:r w:rsidR="005E2D46" w:rsidRPr="00DC4B14">
        <w:rPr>
          <w:sz w:val="28"/>
          <w:szCs w:val="28"/>
        </w:rPr>
        <w:t>ности  и электробезопасности.</w:t>
      </w:r>
      <w:r w:rsidR="000F2CCA" w:rsidRPr="00DC4B14">
        <w:rPr>
          <w:sz w:val="28"/>
          <w:szCs w:val="28"/>
        </w:rPr>
        <w:t xml:space="preserve"> </w:t>
      </w:r>
      <w:proofErr w:type="gramStart"/>
      <w:r w:rsidR="000F2CCA" w:rsidRPr="00DC4B14">
        <w:rPr>
          <w:sz w:val="28"/>
          <w:szCs w:val="28"/>
        </w:rPr>
        <w:t xml:space="preserve">С вновь принятыми </w:t>
      </w:r>
      <w:r w:rsidRPr="00DC4B14">
        <w:rPr>
          <w:sz w:val="28"/>
          <w:szCs w:val="28"/>
        </w:rPr>
        <w:t xml:space="preserve"> на работу проводится вводный инструктаж, в соответствии с графиком проводятся плановые инструктажи.</w:t>
      </w:r>
      <w:proofErr w:type="gramEnd"/>
      <w:r w:rsidR="005E2D46" w:rsidRPr="00DC4B14">
        <w:rPr>
          <w:sz w:val="28"/>
          <w:szCs w:val="28"/>
        </w:rPr>
        <w:t xml:space="preserve"> В 2018 году проведена специальная оценка условий труда 24 рабочих мест</w:t>
      </w:r>
      <w:r w:rsidR="000F2CCA" w:rsidRPr="00DC4B14">
        <w:rPr>
          <w:sz w:val="28"/>
          <w:szCs w:val="28"/>
        </w:rPr>
        <w:t>: начальников, главных и ведущих специалистов в</w:t>
      </w:r>
      <w:r w:rsidR="00E22C8B" w:rsidRPr="00DC4B14">
        <w:rPr>
          <w:sz w:val="28"/>
          <w:szCs w:val="28"/>
        </w:rPr>
        <w:t>сех отделов Центра «Старт».</w:t>
      </w:r>
      <w:r w:rsidR="00BB352D" w:rsidRPr="00DC4B14">
        <w:rPr>
          <w:sz w:val="28"/>
          <w:szCs w:val="28"/>
        </w:rPr>
        <w:t xml:space="preserve"> В 2022 году проведена специальная оценка условий труда 5 рабочих мест: директор, заместитель директора, специалист по кадрам, заведующий хозяйством, главный специалист.</w:t>
      </w:r>
      <w:r w:rsidR="00332154" w:rsidRPr="00DC4B14">
        <w:rPr>
          <w:sz w:val="28"/>
          <w:szCs w:val="28"/>
        </w:rPr>
        <w:t xml:space="preserve"> Перед администрацией и профсоюзным комитетом стоит задача проведения специальной оценки условий труда </w:t>
      </w:r>
      <w:r w:rsidR="00FE5EB6" w:rsidRPr="00DC4B14">
        <w:rPr>
          <w:sz w:val="28"/>
          <w:szCs w:val="28"/>
        </w:rPr>
        <w:t>6</w:t>
      </w:r>
      <w:r w:rsidR="008D312C" w:rsidRPr="00DC4B14">
        <w:rPr>
          <w:sz w:val="28"/>
          <w:szCs w:val="28"/>
        </w:rPr>
        <w:t xml:space="preserve"> </w:t>
      </w:r>
      <w:r w:rsidR="00332154" w:rsidRPr="00DC4B14">
        <w:rPr>
          <w:sz w:val="28"/>
          <w:szCs w:val="28"/>
        </w:rPr>
        <w:t>рабоч</w:t>
      </w:r>
      <w:r w:rsidR="00FE5EB6" w:rsidRPr="00DC4B14">
        <w:rPr>
          <w:sz w:val="28"/>
          <w:szCs w:val="28"/>
        </w:rPr>
        <w:t>их</w:t>
      </w:r>
      <w:r w:rsidR="00332154" w:rsidRPr="00DC4B14">
        <w:rPr>
          <w:sz w:val="28"/>
          <w:szCs w:val="28"/>
        </w:rPr>
        <w:t xml:space="preserve"> мест, котор</w:t>
      </w:r>
      <w:r w:rsidR="00FE5EB6" w:rsidRPr="00DC4B14">
        <w:rPr>
          <w:sz w:val="28"/>
          <w:szCs w:val="28"/>
        </w:rPr>
        <w:t>ые</w:t>
      </w:r>
      <w:r w:rsidR="00332154" w:rsidRPr="00DC4B14">
        <w:rPr>
          <w:sz w:val="28"/>
          <w:szCs w:val="28"/>
        </w:rPr>
        <w:t xml:space="preserve"> не был</w:t>
      </w:r>
      <w:r w:rsidR="00FE5EB6" w:rsidRPr="00DC4B14">
        <w:rPr>
          <w:sz w:val="28"/>
          <w:szCs w:val="28"/>
        </w:rPr>
        <w:t>и</w:t>
      </w:r>
      <w:r w:rsidR="00332154" w:rsidRPr="00DC4B14">
        <w:rPr>
          <w:sz w:val="28"/>
          <w:szCs w:val="28"/>
        </w:rPr>
        <w:t xml:space="preserve"> оценен</w:t>
      </w:r>
      <w:r w:rsidR="00FE5EB6" w:rsidRPr="00DC4B14">
        <w:rPr>
          <w:sz w:val="28"/>
          <w:szCs w:val="28"/>
        </w:rPr>
        <w:t>ы</w:t>
      </w:r>
      <w:r w:rsidR="00332154" w:rsidRPr="00DC4B14">
        <w:rPr>
          <w:sz w:val="28"/>
          <w:szCs w:val="28"/>
        </w:rPr>
        <w:t>.</w:t>
      </w:r>
    </w:p>
    <w:p w:rsidR="00DA7F42" w:rsidRPr="00DC4B14" w:rsidRDefault="00DA7F42">
      <w:pPr>
        <w:pStyle w:val="4"/>
        <w:shd w:val="clear" w:color="auto" w:fill="auto"/>
        <w:spacing w:before="0" w:after="0" w:line="317" w:lineRule="exact"/>
        <w:ind w:left="20" w:right="20"/>
        <w:rPr>
          <w:sz w:val="28"/>
          <w:szCs w:val="28"/>
        </w:rPr>
      </w:pPr>
    </w:p>
    <w:p w:rsidR="00BA7260" w:rsidRPr="00DC4B14" w:rsidRDefault="00B20DDC">
      <w:pPr>
        <w:pStyle w:val="30"/>
        <w:shd w:val="clear" w:color="auto" w:fill="auto"/>
        <w:spacing w:before="0" w:after="246" w:line="270" w:lineRule="exact"/>
        <w:ind w:right="60" w:firstLine="0"/>
        <w:jc w:val="center"/>
        <w:rPr>
          <w:sz w:val="28"/>
          <w:szCs w:val="28"/>
        </w:rPr>
      </w:pPr>
      <w:r w:rsidRPr="00DC4B14">
        <w:rPr>
          <w:rStyle w:val="31"/>
          <w:b/>
          <w:bCs/>
          <w:i/>
          <w:iCs/>
          <w:sz w:val="28"/>
          <w:szCs w:val="28"/>
        </w:rPr>
        <w:t>6</w:t>
      </w:r>
      <w:r w:rsidR="00E96B3F" w:rsidRPr="00DC4B14">
        <w:rPr>
          <w:rStyle w:val="31"/>
          <w:b/>
          <w:bCs/>
          <w:i/>
          <w:iCs/>
          <w:sz w:val="28"/>
          <w:szCs w:val="28"/>
        </w:rPr>
        <w:t>.Об информационной работе</w:t>
      </w:r>
    </w:p>
    <w:p w:rsidR="00BA7260" w:rsidRPr="00DC4B14" w:rsidRDefault="00E96B3F">
      <w:pPr>
        <w:pStyle w:val="4"/>
        <w:shd w:val="clear" w:color="auto" w:fill="auto"/>
        <w:spacing w:before="0" w:after="300"/>
        <w:ind w:left="20" w:right="20" w:firstLine="700"/>
        <w:rPr>
          <w:sz w:val="28"/>
          <w:szCs w:val="28"/>
        </w:rPr>
      </w:pPr>
      <w:r w:rsidRPr="00DC4B14">
        <w:rPr>
          <w:sz w:val="28"/>
          <w:szCs w:val="28"/>
        </w:rPr>
        <w:t>Профсоюзная первичная организация</w:t>
      </w:r>
      <w:r w:rsidR="002F1852" w:rsidRPr="00DC4B14">
        <w:rPr>
          <w:sz w:val="28"/>
          <w:szCs w:val="28"/>
        </w:rPr>
        <w:t xml:space="preserve"> информирует о своей работе (папка «Профсоюз», на  сетевом диске </w:t>
      </w:r>
      <w:r w:rsidR="002F1852" w:rsidRPr="00DC4B14">
        <w:rPr>
          <w:sz w:val="28"/>
          <w:szCs w:val="28"/>
          <w:lang w:val="en-US"/>
        </w:rPr>
        <w:t>Z</w:t>
      </w:r>
      <w:r w:rsidR="00B20DDC" w:rsidRPr="00DC4B14">
        <w:rPr>
          <w:sz w:val="28"/>
          <w:szCs w:val="28"/>
        </w:rPr>
        <w:t>)</w:t>
      </w:r>
      <w:r w:rsidR="000B1D23" w:rsidRPr="00DC4B14">
        <w:rPr>
          <w:sz w:val="28"/>
          <w:szCs w:val="28"/>
        </w:rPr>
        <w:t xml:space="preserve">, а также на сайте </w:t>
      </w:r>
      <w:r w:rsidR="000B1D23" w:rsidRPr="00DC4B14">
        <w:rPr>
          <w:sz w:val="28"/>
          <w:szCs w:val="28"/>
          <w:lang w:val="en-US"/>
        </w:rPr>
        <w:t>http</w:t>
      </w:r>
      <w:r w:rsidR="000B1D23" w:rsidRPr="00DC4B14">
        <w:rPr>
          <w:sz w:val="28"/>
          <w:szCs w:val="28"/>
        </w:rPr>
        <w:t>//</w:t>
      </w:r>
      <w:proofErr w:type="spellStart"/>
      <w:r w:rsidR="000B1D23" w:rsidRPr="00DC4B14">
        <w:rPr>
          <w:sz w:val="28"/>
          <w:szCs w:val="28"/>
          <w:lang w:val="en-US"/>
        </w:rPr>
        <w:t>centerstart</w:t>
      </w:r>
      <w:proofErr w:type="spellEnd"/>
      <w:r w:rsidR="000B1D23" w:rsidRPr="00DC4B14">
        <w:rPr>
          <w:sz w:val="28"/>
          <w:szCs w:val="28"/>
        </w:rPr>
        <w:t>.</w:t>
      </w:r>
      <w:proofErr w:type="spellStart"/>
      <w:r w:rsidR="000B1D23" w:rsidRPr="00DC4B14">
        <w:rPr>
          <w:sz w:val="28"/>
          <w:szCs w:val="28"/>
          <w:lang w:val="en-US"/>
        </w:rPr>
        <w:t>ru</w:t>
      </w:r>
      <w:proofErr w:type="spellEnd"/>
      <w:r w:rsidR="002F1852" w:rsidRPr="00DC4B14">
        <w:rPr>
          <w:sz w:val="28"/>
          <w:szCs w:val="28"/>
        </w:rPr>
        <w:t xml:space="preserve"> Информация</w:t>
      </w:r>
      <w:r w:rsidRPr="00DC4B14">
        <w:rPr>
          <w:sz w:val="28"/>
          <w:szCs w:val="28"/>
        </w:rPr>
        <w:t xml:space="preserve"> отвечает потребностям и запросам членов Профсоюза.</w:t>
      </w:r>
    </w:p>
    <w:p w:rsidR="00BA7260" w:rsidRPr="00DC4B14" w:rsidRDefault="00B20DDC" w:rsidP="00B20DDC">
      <w:pPr>
        <w:pStyle w:val="30"/>
        <w:shd w:val="clear" w:color="auto" w:fill="auto"/>
        <w:tabs>
          <w:tab w:val="left" w:pos="2254"/>
        </w:tabs>
        <w:spacing w:before="0" w:after="246" w:line="270" w:lineRule="exact"/>
        <w:ind w:firstLine="0"/>
        <w:rPr>
          <w:sz w:val="28"/>
          <w:szCs w:val="28"/>
        </w:rPr>
      </w:pPr>
      <w:r w:rsidRPr="00DC4B14">
        <w:rPr>
          <w:rStyle w:val="31"/>
          <w:b/>
          <w:bCs/>
          <w:i/>
          <w:iCs/>
          <w:sz w:val="28"/>
          <w:szCs w:val="28"/>
          <w:u w:val="none"/>
        </w:rPr>
        <w:t xml:space="preserve">                                   </w:t>
      </w:r>
      <w:r w:rsidRPr="00DC4B14">
        <w:rPr>
          <w:rStyle w:val="31"/>
          <w:b/>
          <w:bCs/>
          <w:i/>
          <w:iCs/>
          <w:sz w:val="28"/>
          <w:szCs w:val="28"/>
        </w:rPr>
        <w:t>7.</w:t>
      </w:r>
      <w:r w:rsidR="00E96B3F" w:rsidRPr="00DC4B14">
        <w:rPr>
          <w:rStyle w:val="31"/>
          <w:b/>
          <w:bCs/>
          <w:i/>
          <w:iCs/>
          <w:sz w:val="28"/>
          <w:szCs w:val="28"/>
        </w:rPr>
        <w:t>О культурно-массовой и спортивной работе</w:t>
      </w:r>
    </w:p>
    <w:p w:rsidR="00AE244F" w:rsidRPr="00DC4B14" w:rsidRDefault="00F81AD1">
      <w:pPr>
        <w:pStyle w:val="4"/>
        <w:shd w:val="clear" w:color="auto" w:fill="auto"/>
        <w:spacing w:before="0" w:after="0"/>
        <w:ind w:left="20" w:right="20"/>
        <w:rPr>
          <w:rFonts w:eastAsiaTheme="minorHAnsi"/>
          <w:color w:val="auto"/>
          <w:sz w:val="28"/>
          <w:szCs w:val="28"/>
          <w:lang w:eastAsia="en-US"/>
        </w:rPr>
      </w:pPr>
      <w:r w:rsidRPr="00DC4B14">
        <w:rPr>
          <w:sz w:val="28"/>
          <w:szCs w:val="28"/>
        </w:rPr>
        <w:t xml:space="preserve">        </w:t>
      </w:r>
      <w:r w:rsidR="00E96B3F" w:rsidRPr="00DC4B14">
        <w:rPr>
          <w:sz w:val="28"/>
          <w:szCs w:val="28"/>
        </w:rPr>
        <w:t>Важным направлением деятельности первичной профсоюзной организации является культурно-массовая работа. Вошло в традицию поздравление работников и</w:t>
      </w:r>
      <w:r w:rsidR="00B20DDC" w:rsidRPr="00DC4B14">
        <w:rPr>
          <w:sz w:val="28"/>
          <w:szCs w:val="28"/>
        </w:rPr>
        <w:t xml:space="preserve"> ветеранов труда с юбилеями</w:t>
      </w:r>
      <w:r w:rsidR="00E96B3F" w:rsidRPr="00DC4B14">
        <w:rPr>
          <w:sz w:val="28"/>
          <w:szCs w:val="28"/>
        </w:rPr>
        <w:t>, с профессиональными и календарны</w:t>
      </w:r>
      <w:r w:rsidR="00982AA4" w:rsidRPr="00DC4B14">
        <w:rPr>
          <w:sz w:val="28"/>
          <w:szCs w:val="28"/>
        </w:rPr>
        <w:t>ми праздниками.</w:t>
      </w:r>
      <w:r w:rsidRPr="00DC4B14">
        <w:rPr>
          <w:sz w:val="28"/>
          <w:szCs w:val="28"/>
        </w:rPr>
        <w:t xml:space="preserve"> В Центре проведен</w:t>
      </w:r>
      <w:r w:rsidR="00FE5EB6" w:rsidRPr="00DC4B14">
        <w:rPr>
          <w:sz w:val="28"/>
          <w:szCs w:val="28"/>
        </w:rPr>
        <w:t>о</w:t>
      </w:r>
      <w:r w:rsidRPr="00DC4B14">
        <w:rPr>
          <w:sz w:val="28"/>
          <w:szCs w:val="28"/>
        </w:rPr>
        <w:t xml:space="preserve"> праздничн</w:t>
      </w:r>
      <w:r w:rsidR="00FE5EB6" w:rsidRPr="00DC4B14">
        <w:rPr>
          <w:sz w:val="28"/>
          <w:szCs w:val="28"/>
        </w:rPr>
        <w:t xml:space="preserve">ое </w:t>
      </w:r>
      <w:r w:rsidRPr="00DC4B14">
        <w:rPr>
          <w:sz w:val="28"/>
          <w:szCs w:val="28"/>
        </w:rPr>
        <w:t xml:space="preserve"> новогодн</w:t>
      </w:r>
      <w:r w:rsidR="00FE5EB6" w:rsidRPr="00DC4B14">
        <w:rPr>
          <w:sz w:val="28"/>
          <w:szCs w:val="28"/>
        </w:rPr>
        <w:t xml:space="preserve">ее мероприятие  для сотрудников – членов профсоюза </w:t>
      </w:r>
      <w:r w:rsidR="00FE5EB6" w:rsidRPr="00DC4B14">
        <w:rPr>
          <w:sz w:val="28"/>
          <w:szCs w:val="28"/>
        </w:rPr>
        <w:lastRenderedPageBreak/>
        <w:t>с вручением подарков и призов беспроигрышной новогодней лотереи.</w:t>
      </w:r>
      <w:r w:rsidRPr="00DC4B14">
        <w:rPr>
          <w:sz w:val="28"/>
          <w:szCs w:val="28"/>
        </w:rPr>
        <w:t xml:space="preserve"> Проведены мероприятия и поздравление с Днём защитника Отечества и Женски</w:t>
      </w:r>
      <w:r w:rsidR="00DE3D7A" w:rsidRPr="00DC4B14">
        <w:rPr>
          <w:sz w:val="28"/>
          <w:szCs w:val="28"/>
        </w:rPr>
        <w:t>м днём 8 Марта, днём Учителя.</w:t>
      </w:r>
      <w:r w:rsidR="00997294" w:rsidRPr="00DC4B14">
        <w:rPr>
          <w:sz w:val="28"/>
          <w:szCs w:val="28"/>
        </w:rPr>
        <w:t xml:space="preserve"> </w:t>
      </w:r>
      <w:r w:rsidR="00B65A9F" w:rsidRPr="00DC4B14">
        <w:rPr>
          <w:rFonts w:eastAsiaTheme="minorHAnsi"/>
          <w:color w:val="auto"/>
          <w:sz w:val="28"/>
          <w:szCs w:val="28"/>
          <w:lang w:eastAsia="en-US"/>
        </w:rPr>
        <w:t xml:space="preserve">Сотрудники Центра могут реализовать своё  право  на отдых – горком Профсоюза предоставляет бесплатные  путёвки в оздоровительный комплекс в Ольгинке и ЦОД «Рассвет» в г. Геленджике. </w:t>
      </w:r>
      <w:bookmarkStart w:id="0" w:name="_GoBack"/>
      <w:bookmarkEnd w:id="0"/>
      <w:r w:rsidR="00B65A9F" w:rsidRPr="00DC4B14">
        <w:rPr>
          <w:rFonts w:eastAsiaTheme="minorHAnsi"/>
          <w:color w:val="auto"/>
          <w:sz w:val="28"/>
          <w:szCs w:val="28"/>
          <w:lang w:eastAsia="en-US"/>
        </w:rPr>
        <w:t xml:space="preserve"> </w:t>
      </w:r>
    </w:p>
    <w:p w:rsidR="00BC0E58" w:rsidRPr="00DC4B14" w:rsidRDefault="00BC0E58">
      <w:pPr>
        <w:pStyle w:val="4"/>
        <w:shd w:val="clear" w:color="auto" w:fill="auto"/>
        <w:spacing w:before="0" w:after="0"/>
        <w:ind w:left="20" w:right="20"/>
        <w:rPr>
          <w:sz w:val="28"/>
          <w:szCs w:val="28"/>
        </w:rPr>
      </w:pPr>
    </w:p>
    <w:p w:rsidR="00BA7260" w:rsidRPr="00DC4B14" w:rsidRDefault="00B20DDC" w:rsidP="00B20DDC">
      <w:pPr>
        <w:pStyle w:val="11"/>
        <w:keepNext/>
        <w:keepLines/>
        <w:shd w:val="clear" w:color="auto" w:fill="auto"/>
        <w:tabs>
          <w:tab w:val="left" w:pos="3272"/>
        </w:tabs>
        <w:spacing w:before="0" w:after="250" w:line="270" w:lineRule="exact"/>
        <w:rPr>
          <w:sz w:val="28"/>
          <w:szCs w:val="28"/>
          <w:u w:val="single"/>
        </w:rPr>
      </w:pPr>
      <w:bookmarkStart w:id="1" w:name="bookmark1"/>
      <w:r w:rsidRPr="00DC4B14">
        <w:rPr>
          <w:rStyle w:val="12"/>
          <w:b/>
          <w:bCs/>
          <w:i/>
          <w:iCs/>
          <w:sz w:val="28"/>
          <w:szCs w:val="28"/>
          <w:u w:val="none"/>
        </w:rPr>
        <w:t xml:space="preserve">                                       </w:t>
      </w:r>
      <w:r w:rsidRPr="00DC4B14">
        <w:rPr>
          <w:rStyle w:val="12"/>
          <w:b/>
          <w:bCs/>
          <w:i/>
          <w:iCs/>
          <w:sz w:val="28"/>
          <w:szCs w:val="28"/>
        </w:rPr>
        <w:t>8.</w:t>
      </w:r>
      <w:r w:rsidR="00E96B3F" w:rsidRPr="00DC4B14">
        <w:rPr>
          <w:rStyle w:val="12"/>
          <w:b/>
          <w:bCs/>
          <w:i/>
          <w:iCs/>
          <w:sz w:val="28"/>
          <w:szCs w:val="28"/>
        </w:rPr>
        <w:t>О финансовой деятельности</w:t>
      </w:r>
      <w:bookmarkEnd w:id="1"/>
    </w:p>
    <w:p w:rsidR="00BA7260" w:rsidRPr="00DC4B14" w:rsidRDefault="00E96B3F">
      <w:pPr>
        <w:pStyle w:val="4"/>
        <w:shd w:val="clear" w:color="auto" w:fill="auto"/>
        <w:spacing w:before="0" w:after="0" w:line="317" w:lineRule="exact"/>
        <w:ind w:left="20" w:right="20" w:firstLine="700"/>
        <w:rPr>
          <w:sz w:val="28"/>
          <w:szCs w:val="28"/>
        </w:rPr>
      </w:pPr>
      <w:r w:rsidRPr="00DC4B14">
        <w:rPr>
          <w:sz w:val="28"/>
          <w:szCs w:val="28"/>
        </w:rPr>
        <w:t>Уплата членских профсоюзных взносов в Профсоюзе осуществляется в порядке, предусмотренном статьей 377 Трудового кодекса РФ и статьей 28 Федерального Закона «О профессиональных союзах, их правах и гарантиях деятельности».</w:t>
      </w:r>
    </w:p>
    <w:p w:rsidR="00077EEE" w:rsidRPr="00DC4B14" w:rsidRDefault="00E22C8B">
      <w:pPr>
        <w:pStyle w:val="4"/>
        <w:shd w:val="clear" w:color="auto" w:fill="auto"/>
        <w:spacing w:before="0" w:after="0"/>
        <w:ind w:left="20" w:right="20" w:firstLine="700"/>
        <w:rPr>
          <w:sz w:val="28"/>
          <w:szCs w:val="28"/>
        </w:rPr>
      </w:pPr>
      <w:r w:rsidRPr="00DC4B14">
        <w:rPr>
          <w:sz w:val="28"/>
          <w:szCs w:val="28"/>
        </w:rPr>
        <w:t>По итогам 202</w:t>
      </w:r>
      <w:r w:rsidR="00FE5EB6" w:rsidRPr="00DC4B14">
        <w:rPr>
          <w:sz w:val="28"/>
          <w:szCs w:val="28"/>
        </w:rPr>
        <w:t>4</w:t>
      </w:r>
      <w:r w:rsidR="00E96B3F" w:rsidRPr="00DC4B14">
        <w:rPr>
          <w:sz w:val="28"/>
          <w:szCs w:val="28"/>
        </w:rPr>
        <w:t xml:space="preserve"> года план по перечислению членских профсоюзных взносов выполнили. Членский взнос в Профсоюзе устанавливается в размере одного процента от </w:t>
      </w:r>
      <w:r w:rsidR="00F81AD1" w:rsidRPr="00DC4B14">
        <w:rPr>
          <w:sz w:val="28"/>
          <w:szCs w:val="28"/>
        </w:rPr>
        <w:t xml:space="preserve">ежемесячной заработной платы </w:t>
      </w:r>
      <w:r w:rsidR="00E96B3F" w:rsidRPr="00DC4B14">
        <w:rPr>
          <w:sz w:val="28"/>
          <w:szCs w:val="28"/>
        </w:rPr>
        <w:t xml:space="preserve"> </w:t>
      </w:r>
      <w:proofErr w:type="gramStart"/>
      <w:r w:rsidR="00E96B3F" w:rsidRPr="00DC4B14">
        <w:rPr>
          <w:sz w:val="28"/>
          <w:szCs w:val="28"/>
        </w:rPr>
        <w:t>работающих</w:t>
      </w:r>
      <w:proofErr w:type="gramEnd"/>
      <w:r w:rsidR="00F81AD1" w:rsidRPr="00DC4B14">
        <w:rPr>
          <w:sz w:val="28"/>
          <w:szCs w:val="28"/>
        </w:rPr>
        <w:t>.</w:t>
      </w:r>
    </w:p>
    <w:p w:rsidR="00AD7585" w:rsidRPr="00DC4B14" w:rsidRDefault="00DC4B14" w:rsidP="00BC231A">
      <w:pPr>
        <w:widowControl/>
        <w:spacing w:after="200" w:line="276" w:lineRule="auto"/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</w:pPr>
      <w:r w:rsidRPr="00DC4B14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 xml:space="preserve">           </w:t>
      </w:r>
      <w:r w:rsidR="00077EEE" w:rsidRPr="00DC4B14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>На основании Постановления Профсоюза работников народного образования и в соответствии с Уставом профсоюзные взносы распределяются следующим образом</w:t>
      </w:r>
      <w:proofErr w:type="gramStart"/>
      <w:r w:rsidR="00077EEE" w:rsidRPr="00DC4B14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 xml:space="preserve"> :</w:t>
      </w:r>
      <w:proofErr w:type="gramEnd"/>
      <w:r w:rsidR="00077EEE" w:rsidRPr="00DC4B14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 xml:space="preserve"> </w:t>
      </w:r>
      <w:r w:rsidR="00077EEE" w:rsidRPr="00DC4B14">
        <w:rPr>
          <w:rFonts w:ascii="Times New Roman" w:eastAsiaTheme="minorHAnsi" w:hAnsi="Times New Roman" w:cs="Times New Roman"/>
          <w:b/>
          <w:sz w:val="28"/>
          <w:szCs w:val="28"/>
          <w:shd w:val="clear" w:color="auto" w:fill="FFFFFF"/>
          <w:lang w:eastAsia="en-US"/>
        </w:rPr>
        <w:t>в краевой профсоюзный бюджет</w:t>
      </w:r>
      <w:r w:rsidR="00077EEE" w:rsidRPr="00DC4B14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 xml:space="preserve"> </w:t>
      </w:r>
      <w:r w:rsidR="00077EEE" w:rsidRPr="00DC4B14">
        <w:rPr>
          <w:rFonts w:ascii="Times New Roman" w:eastAsiaTheme="minorHAnsi" w:hAnsi="Times New Roman" w:cs="Times New Roman"/>
          <w:b/>
          <w:sz w:val="28"/>
          <w:szCs w:val="28"/>
          <w:shd w:val="clear" w:color="auto" w:fill="FFFFFF"/>
          <w:lang w:eastAsia="en-US"/>
        </w:rPr>
        <w:t xml:space="preserve">поступает 42%;  в городской – 38%, в бюджет первичной организации – 20%. </w:t>
      </w:r>
      <w:r w:rsidR="00077EEE" w:rsidRPr="00DC4B14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 xml:space="preserve"> </w:t>
      </w:r>
      <w:r w:rsidR="00AD7585" w:rsidRPr="00DC4B14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 xml:space="preserve"> Средства первичной профсоюзной организации МКУ КМЦИКТ «Старт» расходовались следующим образом:  </w:t>
      </w:r>
    </w:p>
    <w:p w:rsidR="00041242" w:rsidRPr="00DC4B14" w:rsidRDefault="00AD7585" w:rsidP="00BC231A">
      <w:pPr>
        <w:widowControl/>
        <w:spacing w:after="200" w:line="276" w:lineRule="auto"/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</w:pPr>
      <w:r w:rsidRPr="00DC4B14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 xml:space="preserve">     - отчисления </w:t>
      </w:r>
      <w:r w:rsidR="00077EEE" w:rsidRPr="00DC4B14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>ветеранам  -</w:t>
      </w:r>
      <w:r w:rsidRPr="00DC4B14">
        <w:rPr>
          <w:rFonts w:ascii="Times New Roman" w:eastAsiaTheme="minorHAnsi" w:hAnsi="Times New Roman" w:cs="Times New Roman"/>
          <w:b/>
          <w:sz w:val="28"/>
          <w:szCs w:val="28"/>
          <w:shd w:val="clear" w:color="auto" w:fill="FFFFFF"/>
          <w:lang w:eastAsia="en-US"/>
        </w:rPr>
        <w:t>1200 руб.</w:t>
      </w:r>
      <w:r w:rsidRPr="00DC4B14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 xml:space="preserve"> в год (100 руб. в месяц) –</w:t>
      </w:r>
      <w:r w:rsidR="00041242" w:rsidRPr="00DC4B14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 xml:space="preserve"> </w:t>
      </w:r>
      <w:r w:rsidRPr="00DC4B14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>обязательная для всех первичных профсоюзных организаций статья</w:t>
      </w:r>
      <w:r w:rsidR="00041242" w:rsidRPr="00DC4B14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>;</w:t>
      </w:r>
    </w:p>
    <w:p w:rsidR="00041242" w:rsidRDefault="00041242" w:rsidP="00BC231A">
      <w:pPr>
        <w:widowControl/>
        <w:spacing w:after="200" w:line="276" w:lineRule="auto"/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</w:pPr>
      <w:r w:rsidRPr="00DC4B14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 xml:space="preserve">   -</w:t>
      </w:r>
      <w:r w:rsidR="00077EEE" w:rsidRPr="00DC4B14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 xml:space="preserve">  обслужив</w:t>
      </w:r>
      <w:r w:rsidRPr="00DC4B14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 xml:space="preserve">ание в банке – </w:t>
      </w:r>
      <w:r w:rsidR="005E5B07" w:rsidRPr="005E5B07">
        <w:rPr>
          <w:rFonts w:ascii="Times New Roman" w:eastAsiaTheme="minorHAnsi" w:hAnsi="Times New Roman" w:cs="Times New Roman"/>
          <w:b/>
          <w:sz w:val="28"/>
          <w:szCs w:val="28"/>
          <w:shd w:val="clear" w:color="auto" w:fill="FFFFFF"/>
          <w:lang w:eastAsia="en-US"/>
        </w:rPr>
        <w:t>780</w:t>
      </w:r>
      <w:r w:rsidR="00965117" w:rsidRPr="005E5B07">
        <w:rPr>
          <w:rFonts w:ascii="Times New Roman" w:eastAsiaTheme="minorHAnsi" w:hAnsi="Times New Roman" w:cs="Times New Roman"/>
          <w:b/>
          <w:sz w:val="28"/>
          <w:szCs w:val="28"/>
          <w:shd w:val="clear" w:color="auto" w:fill="FFFFFF"/>
          <w:lang w:eastAsia="en-US"/>
        </w:rPr>
        <w:t xml:space="preserve"> руб</w:t>
      </w:r>
      <w:r w:rsidR="00965117" w:rsidRPr="00DC4B14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>. в год (</w:t>
      </w:r>
      <w:r w:rsidR="005E5B07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>6</w:t>
      </w:r>
      <w:r w:rsidR="00965117" w:rsidRPr="00DC4B14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>5 руб. в месяц)</w:t>
      </w:r>
      <w:r w:rsidR="005E5B07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>;</w:t>
      </w:r>
    </w:p>
    <w:p w:rsidR="006314A6" w:rsidRDefault="005E5B07" w:rsidP="00BC231A">
      <w:pPr>
        <w:widowControl/>
        <w:spacing w:after="200" w:line="276" w:lineRule="auto"/>
        <w:rPr>
          <w:rFonts w:ascii="Times New Roman" w:eastAsiaTheme="minorHAnsi" w:hAnsi="Times New Roman" w:cs="Times New Roman"/>
          <w:b/>
          <w:sz w:val="28"/>
          <w:szCs w:val="28"/>
          <w:shd w:val="clear" w:color="auto" w:fill="FFFFFF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 xml:space="preserve">   - профсоюзные билеты </w:t>
      </w:r>
      <w:r w:rsidR="009D1DF4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>–</w:t>
      </w:r>
      <w:r w:rsidR="006314A6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 xml:space="preserve"> </w:t>
      </w:r>
      <w:r w:rsidR="006314A6" w:rsidRPr="006314A6">
        <w:rPr>
          <w:rFonts w:ascii="Times New Roman" w:eastAsiaTheme="minorHAnsi" w:hAnsi="Times New Roman" w:cs="Times New Roman"/>
          <w:b/>
          <w:sz w:val="28"/>
          <w:szCs w:val="28"/>
          <w:shd w:val="clear" w:color="auto" w:fill="FFFFFF"/>
          <w:lang w:eastAsia="en-US"/>
        </w:rPr>
        <w:t>119</w:t>
      </w:r>
      <w:r w:rsidR="009D1DF4" w:rsidRPr="009D1DF4">
        <w:rPr>
          <w:rFonts w:ascii="Times New Roman" w:eastAsiaTheme="minorHAnsi" w:hAnsi="Times New Roman" w:cs="Times New Roman"/>
          <w:b/>
          <w:sz w:val="28"/>
          <w:szCs w:val="28"/>
          <w:shd w:val="clear" w:color="auto" w:fill="FFFFFF"/>
          <w:lang w:eastAsia="en-US"/>
        </w:rPr>
        <w:t xml:space="preserve"> руб</w:t>
      </w:r>
      <w:r w:rsidR="006314A6">
        <w:rPr>
          <w:rFonts w:ascii="Times New Roman" w:eastAsiaTheme="minorHAnsi" w:hAnsi="Times New Roman" w:cs="Times New Roman"/>
          <w:b/>
          <w:sz w:val="28"/>
          <w:szCs w:val="28"/>
          <w:shd w:val="clear" w:color="auto" w:fill="FFFFFF"/>
          <w:lang w:eastAsia="en-US"/>
        </w:rPr>
        <w:t>.</w:t>
      </w:r>
      <w:r w:rsidR="00A35605">
        <w:rPr>
          <w:rFonts w:ascii="Times New Roman" w:eastAsiaTheme="minorHAnsi" w:hAnsi="Times New Roman" w:cs="Times New Roman"/>
          <w:b/>
          <w:sz w:val="28"/>
          <w:szCs w:val="28"/>
          <w:shd w:val="clear" w:color="auto" w:fill="FFFFFF"/>
          <w:lang w:eastAsia="en-US"/>
        </w:rPr>
        <w:t>;</w:t>
      </w:r>
    </w:p>
    <w:p w:rsidR="006314A6" w:rsidRDefault="006314A6" w:rsidP="00BC231A">
      <w:pPr>
        <w:widowControl/>
        <w:spacing w:after="200" w:line="276" w:lineRule="auto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shd w:val="clear" w:color="auto" w:fill="FFFFFF"/>
          <w:lang w:eastAsia="en-US"/>
        </w:rPr>
        <w:t xml:space="preserve">   - </w:t>
      </w:r>
      <w:r w:rsidRPr="006314A6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 xml:space="preserve">денежные средства на СВО </w:t>
      </w:r>
      <w:r w:rsidRPr="006314A6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- </w:t>
      </w:r>
      <w:r w:rsidRPr="006314A6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>2000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(две тысячи) руб.;</w:t>
      </w:r>
    </w:p>
    <w:p w:rsidR="00FC5969" w:rsidRPr="00DC4B14" w:rsidRDefault="00DA7F42" w:rsidP="00BC231A">
      <w:pPr>
        <w:widowControl/>
        <w:spacing w:after="200" w:line="276" w:lineRule="auto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DC4B14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  - </w:t>
      </w:r>
      <w:r w:rsidR="00BA1D72" w:rsidRPr="00DC4B14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празднование Нового Года – </w:t>
      </w:r>
      <w:r w:rsidR="00965117" w:rsidRPr="00DC4B14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>1</w:t>
      </w:r>
      <w:r w:rsidR="00CF3999" w:rsidRPr="00DC4B14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>0</w:t>
      </w:r>
      <w:r w:rsidR="00965117" w:rsidRPr="00DC4B14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>0</w:t>
      </w:r>
      <w:r w:rsidR="00832A15" w:rsidRPr="00DC4B14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>00</w:t>
      </w:r>
      <w:r w:rsidR="00965117" w:rsidRPr="00DC4B14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(</w:t>
      </w:r>
      <w:r w:rsidR="00CF3999" w:rsidRPr="00DC4B14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десять</w:t>
      </w:r>
      <w:r w:rsidR="00BA1D72" w:rsidRPr="00DC4B14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DE3D7A" w:rsidRPr="00DC4B14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тысяч</w:t>
      </w:r>
      <w:r w:rsidR="00832A15" w:rsidRPr="00DC4B14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) руб</w:t>
      </w:r>
      <w:r w:rsidR="00A35605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.</w:t>
      </w:r>
      <w:r w:rsidR="00832A15" w:rsidRPr="00DC4B14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;</w:t>
      </w:r>
    </w:p>
    <w:p w:rsidR="00CE4E72" w:rsidRPr="00DC4B14" w:rsidRDefault="00DA7F42" w:rsidP="00CE4E72">
      <w:pPr>
        <w:widowControl/>
        <w:shd w:val="clear" w:color="auto" w:fill="FFFFFF"/>
        <w:spacing w:before="100" w:beforeAutospacing="1" w:after="100" w:afterAutospacing="1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DC4B14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 </w:t>
      </w:r>
      <w:r w:rsidR="00CE4E72" w:rsidRPr="00DC4B14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- материальная помощь </w:t>
      </w:r>
      <w:r w:rsidR="00A35605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- </w:t>
      </w:r>
      <w:r w:rsidR="00CE4E72" w:rsidRPr="00DC4B14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>3000</w:t>
      </w:r>
      <w:r w:rsidR="00CE4E72" w:rsidRPr="00DC4B14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(три тысячи</w:t>
      </w:r>
      <w:proofErr w:type="gramStart"/>
      <w:r w:rsidR="00CE4E72" w:rsidRPr="00DC4B14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)</w:t>
      </w:r>
      <w:proofErr w:type="gramEnd"/>
      <w:r w:rsidR="00CE4E72" w:rsidRPr="00DC4B14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руб</w:t>
      </w:r>
      <w:r w:rsidR="00A35605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.</w:t>
      </w:r>
      <w:r w:rsidR="00CE4E72" w:rsidRPr="00DC4B14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;</w:t>
      </w:r>
    </w:p>
    <w:p w:rsidR="00645B3C" w:rsidRPr="00DC4B14" w:rsidRDefault="00A35605" w:rsidP="00A35605">
      <w:pPr>
        <w:widowControl/>
        <w:shd w:val="clear" w:color="auto" w:fill="FFFFFF"/>
        <w:spacing w:before="100" w:beforeAutospacing="1" w:after="100" w:afterAutospacing="1"/>
        <w:ind w:left="142" w:hanging="142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 </w:t>
      </w:r>
      <w:r w:rsidR="00645B3C" w:rsidRPr="00DC4B14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- подписка на газету «</w:t>
      </w:r>
      <w:r w:rsidR="005E5B07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Человек труда</w:t>
      </w:r>
      <w:r w:rsidR="00645B3C" w:rsidRPr="00DC4B14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» </w:t>
      </w:r>
      <w:r w:rsidR="00645B3C" w:rsidRPr="005E5B07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 xml:space="preserve">- </w:t>
      </w:r>
      <w:r w:rsidR="005E5B07" w:rsidRPr="005E5B07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>3668</w:t>
      </w:r>
      <w:r w:rsidR="00645B3C" w:rsidRPr="00DC4B14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(</w:t>
      </w:r>
      <w:r w:rsidR="005E5B07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три тысячи шестьсот 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           </w:t>
      </w:r>
      <w:r w:rsidR="005E5B07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шестьдесят восемь</w:t>
      </w:r>
      <w:r w:rsidR="00645B3C" w:rsidRPr="00DC4B14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) рублей. </w:t>
      </w:r>
    </w:p>
    <w:p w:rsidR="00DE3D7A" w:rsidRPr="00DC4B14" w:rsidRDefault="00BC231A" w:rsidP="00BA1D72">
      <w:pPr>
        <w:widowControl/>
        <w:shd w:val="clear" w:color="auto" w:fill="FFFFFF"/>
        <w:spacing w:before="100" w:beforeAutospacing="1" w:after="100" w:afterAutospacing="1"/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</w:pPr>
      <w:r w:rsidRPr="00DC4B14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 xml:space="preserve">Итого: </w:t>
      </w:r>
      <w:r w:rsidR="00A35605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>20767</w:t>
      </w:r>
      <w:r w:rsidR="00DE3D7A" w:rsidRPr="00DC4B14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 xml:space="preserve"> </w:t>
      </w:r>
      <w:r w:rsidR="00965117" w:rsidRPr="00DC4B14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>(</w:t>
      </w:r>
      <w:r w:rsidR="00A35605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 xml:space="preserve">двадцать </w:t>
      </w:r>
      <w:r w:rsidR="00DE3D7A" w:rsidRPr="00DC4B14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>тысяч</w:t>
      </w:r>
      <w:r w:rsidR="0016745B" w:rsidRPr="00DC4B14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 xml:space="preserve"> </w:t>
      </w:r>
      <w:r w:rsidR="00A35605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>семь</w:t>
      </w:r>
      <w:r w:rsidR="0016745B" w:rsidRPr="00DC4B14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>сот</w:t>
      </w:r>
      <w:r w:rsidR="00A35605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 xml:space="preserve"> шестьдесят семь</w:t>
      </w:r>
      <w:r w:rsidR="00DE3D7A" w:rsidRPr="00DC4B14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>) руб.</w:t>
      </w:r>
    </w:p>
    <w:sectPr w:rsidR="00DE3D7A" w:rsidRPr="00DC4B14">
      <w:headerReference w:type="default" r:id="rId8"/>
      <w:type w:val="continuous"/>
      <w:pgSz w:w="11909" w:h="16838"/>
      <w:pgMar w:top="1387" w:right="1268" w:bottom="1387" w:left="127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61D6" w:rsidRDefault="009A61D6">
      <w:r>
        <w:separator/>
      </w:r>
    </w:p>
  </w:endnote>
  <w:endnote w:type="continuationSeparator" w:id="0">
    <w:p w:rsidR="009A61D6" w:rsidRDefault="009A61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61D6" w:rsidRDefault="009A61D6"/>
  </w:footnote>
  <w:footnote w:type="continuationSeparator" w:id="0">
    <w:p w:rsidR="009A61D6" w:rsidRDefault="009A61D6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3D7A" w:rsidRDefault="00DE3D7A">
    <w:pPr>
      <w:pStyle w:val="a6"/>
    </w:pPr>
    <w:r>
      <w:t xml:space="preserve">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868F2"/>
    <w:multiLevelType w:val="multilevel"/>
    <w:tmpl w:val="CBA411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8C21848"/>
    <w:multiLevelType w:val="multilevel"/>
    <w:tmpl w:val="6412A026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singl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1FD3C99"/>
    <w:multiLevelType w:val="multilevel"/>
    <w:tmpl w:val="ECFC0E0E"/>
    <w:lvl w:ilvl="0">
      <w:start w:val="9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singl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260"/>
    <w:rsid w:val="00004FD2"/>
    <w:rsid w:val="00041242"/>
    <w:rsid w:val="00050F15"/>
    <w:rsid w:val="00055E8E"/>
    <w:rsid w:val="00067E0E"/>
    <w:rsid w:val="00077EEE"/>
    <w:rsid w:val="000820D0"/>
    <w:rsid w:val="000A3BCA"/>
    <w:rsid w:val="000A4CB9"/>
    <w:rsid w:val="000B1D23"/>
    <w:rsid w:val="000D5889"/>
    <w:rsid w:val="000F2CCA"/>
    <w:rsid w:val="000F7A8F"/>
    <w:rsid w:val="00124A2E"/>
    <w:rsid w:val="0015596D"/>
    <w:rsid w:val="001571A4"/>
    <w:rsid w:val="0016745B"/>
    <w:rsid w:val="00172FBD"/>
    <w:rsid w:val="0019557C"/>
    <w:rsid w:val="001A1B21"/>
    <w:rsid w:val="001B7FF4"/>
    <w:rsid w:val="00237BFA"/>
    <w:rsid w:val="002422FC"/>
    <w:rsid w:val="00285E6C"/>
    <w:rsid w:val="002C277E"/>
    <w:rsid w:val="002D4F1B"/>
    <w:rsid w:val="002F1852"/>
    <w:rsid w:val="00311925"/>
    <w:rsid w:val="00332154"/>
    <w:rsid w:val="003724B5"/>
    <w:rsid w:val="003819C5"/>
    <w:rsid w:val="003A3CAA"/>
    <w:rsid w:val="0043086A"/>
    <w:rsid w:val="00487E1A"/>
    <w:rsid w:val="0050707C"/>
    <w:rsid w:val="00555DC9"/>
    <w:rsid w:val="00582453"/>
    <w:rsid w:val="005E2D46"/>
    <w:rsid w:val="005E5B07"/>
    <w:rsid w:val="005F1D28"/>
    <w:rsid w:val="006314A6"/>
    <w:rsid w:val="00645B3C"/>
    <w:rsid w:val="00645FD7"/>
    <w:rsid w:val="006E5933"/>
    <w:rsid w:val="006F300B"/>
    <w:rsid w:val="00723D08"/>
    <w:rsid w:val="00751810"/>
    <w:rsid w:val="0077266F"/>
    <w:rsid w:val="0077329E"/>
    <w:rsid w:val="007A2160"/>
    <w:rsid w:val="007A446D"/>
    <w:rsid w:val="007A76E1"/>
    <w:rsid w:val="007F3B19"/>
    <w:rsid w:val="00804119"/>
    <w:rsid w:val="0080656E"/>
    <w:rsid w:val="00827B40"/>
    <w:rsid w:val="00832A15"/>
    <w:rsid w:val="008B55C0"/>
    <w:rsid w:val="008D312C"/>
    <w:rsid w:val="008D6AEA"/>
    <w:rsid w:val="00903A6B"/>
    <w:rsid w:val="00965117"/>
    <w:rsid w:val="00982AA4"/>
    <w:rsid w:val="0099321F"/>
    <w:rsid w:val="0099715F"/>
    <w:rsid w:val="00997294"/>
    <w:rsid w:val="009A61D6"/>
    <w:rsid w:val="009D1DF4"/>
    <w:rsid w:val="009D3E12"/>
    <w:rsid w:val="009E1890"/>
    <w:rsid w:val="00A06878"/>
    <w:rsid w:val="00A35605"/>
    <w:rsid w:val="00A61820"/>
    <w:rsid w:val="00A87CBC"/>
    <w:rsid w:val="00AC22E1"/>
    <w:rsid w:val="00AD7585"/>
    <w:rsid w:val="00AE244F"/>
    <w:rsid w:val="00B20DDC"/>
    <w:rsid w:val="00B3790C"/>
    <w:rsid w:val="00B40E20"/>
    <w:rsid w:val="00B4469E"/>
    <w:rsid w:val="00B65A9F"/>
    <w:rsid w:val="00BA1D72"/>
    <w:rsid w:val="00BA4F21"/>
    <w:rsid w:val="00BA7260"/>
    <w:rsid w:val="00BB352D"/>
    <w:rsid w:val="00BC0E58"/>
    <w:rsid w:val="00BC231A"/>
    <w:rsid w:val="00BF3199"/>
    <w:rsid w:val="00C30BF3"/>
    <w:rsid w:val="00C36312"/>
    <w:rsid w:val="00C40EDD"/>
    <w:rsid w:val="00C5401E"/>
    <w:rsid w:val="00C5773E"/>
    <w:rsid w:val="00C67EE5"/>
    <w:rsid w:val="00CA5E3E"/>
    <w:rsid w:val="00CE46FF"/>
    <w:rsid w:val="00CE4E72"/>
    <w:rsid w:val="00CF3999"/>
    <w:rsid w:val="00CF40DA"/>
    <w:rsid w:val="00D01664"/>
    <w:rsid w:val="00D02A75"/>
    <w:rsid w:val="00D22252"/>
    <w:rsid w:val="00DA7F42"/>
    <w:rsid w:val="00DC4B14"/>
    <w:rsid w:val="00DC6DB6"/>
    <w:rsid w:val="00DD7795"/>
    <w:rsid w:val="00DE3D7A"/>
    <w:rsid w:val="00E065CE"/>
    <w:rsid w:val="00E06A9B"/>
    <w:rsid w:val="00E22C8B"/>
    <w:rsid w:val="00E51447"/>
    <w:rsid w:val="00E77D42"/>
    <w:rsid w:val="00E96B3F"/>
    <w:rsid w:val="00F11003"/>
    <w:rsid w:val="00F320BF"/>
    <w:rsid w:val="00F45B1F"/>
    <w:rsid w:val="00F6492B"/>
    <w:rsid w:val="00F81AD1"/>
    <w:rsid w:val="00F8443D"/>
    <w:rsid w:val="00F84A63"/>
    <w:rsid w:val="00FC5969"/>
    <w:rsid w:val="00FD386C"/>
    <w:rsid w:val="00FE5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1"/>
      <w:szCs w:val="31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/>
      <w:iCs/>
      <w:smallCaps w:val="0"/>
      <w:strike w:val="0"/>
      <w:sz w:val="27"/>
      <w:szCs w:val="27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a4">
    <w:name w:val="Основной текст_"/>
    <w:basedOn w:val="a0"/>
    <w:link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32">
    <w:name w:val="Основной текст (3) + Не полужирный;Не курсив"/>
    <w:basedOn w:val="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a5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21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en-US"/>
    </w:rPr>
  </w:style>
  <w:style w:type="character" w:customStyle="1" w:styleId="33">
    <w:name w:val="Основной текст3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/>
      <w:iCs/>
      <w:smallCaps w:val="0"/>
      <w:strike w:val="0"/>
      <w:sz w:val="27"/>
      <w:szCs w:val="27"/>
      <w:u w:val="none"/>
    </w:rPr>
  </w:style>
  <w:style w:type="character" w:customStyle="1" w:styleId="12">
    <w:name w:val="Заголовок №1"/>
    <w:basedOn w:val="1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300" w:line="370" w:lineRule="exact"/>
      <w:jc w:val="center"/>
    </w:pPr>
    <w:rPr>
      <w:rFonts w:ascii="Times New Roman" w:eastAsia="Times New Roman" w:hAnsi="Times New Roman" w:cs="Times New Roman"/>
      <w:b/>
      <w:bCs/>
      <w:sz w:val="31"/>
      <w:szCs w:val="31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300" w:after="60" w:line="0" w:lineRule="atLeast"/>
      <w:ind w:hanging="1860"/>
      <w:jc w:val="both"/>
    </w:pPr>
    <w:rPr>
      <w:rFonts w:ascii="Times New Roman" w:eastAsia="Times New Roman" w:hAnsi="Times New Roman" w:cs="Times New Roman"/>
      <w:b/>
      <w:bCs/>
      <w:i/>
      <w:iCs/>
      <w:sz w:val="27"/>
      <w:szCs w:val="27"/>
    </w:rPr>
  </w:style>
  <w:style w:type="paragraph" w:customStyle="1" w:styleId="4">
    <w:name w:val="Основной текст4"/>
    <w:basedOn w:val="a"/>
    <w:link w:val="a4"/>
    <w:pPr>
      <w:shd w:val="clear" w:color="auto" w:fill="FFFFFF"/>
      <w:spacing w:before="420" w:after="600" w:line="322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before="300" w:after="36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i/>
      <w:iCs/>
      <w:sz w:val="27"/>
      <w:szCs w:val="27"/>
    </w:rPr>
  </w:style>
  <w:style w:type="paragraph" w:styleId="a6">
    <w:name w:val="header"/>
    <w:basedOn w:val="a"/>
    <w:link w:val="a7"/>
    <w:uiPriority w:val="99"/>
    <w:unhideWhenUsed/>
    <w:rsid w:val="00DE3D7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E3D7A"/>
    <w:rPr>
      <w:color w:val="000000"/>
    </w:rPr>
  </w:style>
  <w:style w:type="paragraph" w:styleId="a8">
    <w:name w:val="footer"/>
    <w:basedOn w:val="a"/>
    <w:link w:val="a9"/>
    <w:uiPriority w:val="99"/>
    <w:unhideWhenUsed/>
    <w:rsid w:val="00DE3D7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E3D7A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1"/>
      <w:szCs w:val="31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/>
      <w:iCs/>
      <w:smallCaps w:val="0"/>
      <w:strike w:val="0"/>
      <w:sz w:val="27"/>
      <w:szCs w:val="27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a4">
    <w:name w:val="Основной текст_"/>
    <w:basedOn w:val="a0"/>
    <w:link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32">
    <w:name w:val="Основной текст (3) + Не полужирный;Не курсив"/>
    <w:basedOn w:val="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a5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21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en-US"/>
    </w:rPr>
  </w:style>
  <w:style w:type="character" w:customStyle="1" w:styleId="33">
    <w:name w:val="Основной текст3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/>
      <w:iCs/>
      <w:smallCaps w:val="0"/>
      <w:strike w:val="0"/>
      <w:sz w:val="27"/>
      <w:szCs w:val="27"/>
      <w:u w:val="none"/>
    </w:rPr>
  </w:style>
  <w:style w:type="character" w:customStyle="1" w:styleId="12">
    <w:name w:val="Заголовок №1"/>
    <w:basedOn w:val="1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300" w:line="370" w:lineRule="exact"/>
      <w:jc w:val="center"/>
    </w:pPr>
    <w:rPr>
      <w:rFonts w:ascii="Times New Roman" w:eastAsia="Times New Roman" w:hAnsi="Times New Roman" w:cs="Times New Roman"/>
      <w:b/>
      <w:bCs/>
      <w:sz w:val="31"/>
      <w:szCs w:val="31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300" w:after="60" w:line="0" w:lineRule="atLeast"/>
      <w:ind w:hanging="1860"/>
      <w:jc w:val="both"/>
    </w:pPr>
    <w:rPr>
      <w:rFonts w:ascii="Times New Roman" w:eastAsia="Times New Roman" w:hAnsi="Times New Roman" w:cs="Times New Roman"/>
      <w:b/>
      <w:bCs/>
      <w:i/>
      <w:iCs/>
      <w:sz w:val="27"/>
      <w:szCs w:val="27"/>
    </w:rPr>
  </w:style>
  <w:style w:type="paragraph" w:customStyle="1" w:styleId="4">
    <w:name w:val="Основной текст4"/>
    <w:basedOn w:val="a"/>
    <w:link w:val="a4"/>
    <w:pPr>
      <w:shd w:val="clear" w:color="auto" w:fill="FFFFFF"/>
      <w:spacing w:before="420" w:after="600" w:line="322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before="300" w:after="36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i/>
      <w:iCs/>
      <w:sz w:val="27"/>
      <w:szCs w:val="27"/>
    </w:rPr>
  </w:style>
  <w:style w:type="paragraph" w:styleId="a6">
    <w:name w:val="header"/>
    <w:basedOn w:val="a"/>
    <w:link w:val="a7"/>
    <w:uiPriority w:val="99"/>
    <w:unhideWhenUsed/>
    <w:rsid w:val="00DE3D7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E3D7A"/>
    <w:rPr>
      <w:color w:val="000000"/>
    </w:rPr>
  </w:style>
  <w:style w:type="paragraph" w:styleId="a8">
    <w:name w:val="footer"/>
    <w:basedOn w:val="a"/>
    <w:link w:val="a9"/>
    <w:uiPriority w:val="99"/>
    <w:unhideWhenUsed/>
    <w:rsid w:val="00DE3D7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E3D7A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3</Pages>
  <Words>894</Words>
  <Characters>5097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Вельченко Владимир Викторович</dc:creator>
  <cp:lastModifiedBy>Хадипаш Ольга Васильевна</cp:lastModifiedBy>
  <cp:revision>19</cp:revision>
  <cp:lastPrinted>2025-01-10T12:19:00Z</cp:lastPrinted>
  <dcterms:created xsi:type="dcterms:W3CDTF">2022-03-24T06:20:00Z</dcterms:created>
  <dcterms:modified xsi:type="dcterms:W3CDTF">2025-01-10T12:20:00Z</dcterms:modified>
</cp:coreProperties>
</file>