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353"/>
        <w:gridCol w:w="2352"/>
        <w:gridCol w:w="2835"/>
      </w:tblGrid>
      <w:tr w:rsidR="00F15B86" w:rsidRPr="001B01D9" w:rsidTr="00CE6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CE6D74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ДОГОВОР № </w:t>
            </w:r>
          </w:p>
          <w:p w:rsidR="00450C89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 предоставление </w:t>
            </w:r>
            <w:r w:rsidR="00CE6D74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услуг</w:t>
            </w:r>
          </w:p>
          <w:p w:rsidR="00450C89" w:rsidRPr="001B01D9" w:rsidRDefault="0045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E6D74" w:rsidRPr="001B01D9" w:rsidRDefault="00CE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CE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г. Краснодар</w:t>
            </w: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CE6D74" w:rsidP="00CE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sz w:val="28"/>
                <w:szCs w:val="28"/>
              </w:rPr>
              <w:t>00</w:t>
            </w:r>
            <w:r w:rsidR="00F15B86" w:rsidRPr="001B01D9">
              <w:rPr>
                <w:rFonts w:ascii="Times New Roman" w:hAnsi="Times New Roman"/>
                <w:sz w:val="28"/>
                <w:szCs w:val="28"/>
              </w:rPr>
              <w:t>.0</w:t>
            </w:r>
            <w:r w:rsidRPr="001B01D9">
              <w:rPr>
                <w:rFonts w:ascii="Times New Roman" w:hAnsi="Times New Roman"/>
                <w:sz w:val="28"/>
                <w:szCs w:val="28"/>
              </w:rPr>
              <w:t>0</w:t>
            </w:r>
            <w:r w:rsidR="00F15B86" w:rsidRPr="001B01D9">
              <w:rPr>
                <w:rFonts w:ascii="Times New Roman" w:hAnsi="Times New Roman"/>
                <w:sz w:val="28"/>
                <w:szCs w:val="28"/>
              </w:rPr>
              <w:t>.202</w:t>
            </w:r>
            <w:r w:rsidRPr="001B01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6D74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D74" w:rsidRPr="001B01D9" w:rsidRDefault="00CE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D74" w:rsidRPr="001B01D9" w:rsidRDefault="00CE6D74" w:rsidP="00CE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B86" w:rsidRPr="001B01D9" w:rsidRDefault="00CE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1D9">
        <w:rPr>
          <w:rFonts w:ascii="Times New Roman" w:hAnsi="Times New Roman"/>
          <w:color w:val="000000"/>
          <w:sz w:val="28"/>
          <w:szCs w:val="28"/>
        </w:rPr>
        <w:t>Муниципальное казённое учреждение муниципального образования город Краснодар «Краснодарский методический центр информационно-коммуникационных технологий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1D9">
        <w:rPr>
          <w:rFonts w:ascii="Times New Roman" w:hAnsi="Times New Roman"/>
          <w:color w:val="000000"/>
          <w:sz w:val="28"/>
          <w:szCs w:val="28"/>
        </w:rPr>
        <w:t>«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>Старт</w:t>
      </w:r>
      <w:r w:rsidRPr="001B01D9">
        <w:rPr>
          <w:rFonts w:ascii="Times New Roman" w:hAnsi="Times New Roman"/>
          <w:color w:val="000000"/>
          <w:sz w:val="28"/>
          <w:szCs w:val="28"/>
        </w:rPr>
        <w:t>»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>, именуем</w:t>
      </w:r>
      <w:r w:rsidRPr="001B01D9">
        <w:rPr>
          <w:rFonts w:ascii="Times New Roman" w:hAnsi="Times New Roman"/>
          <w:color w:val="000000"/>
          <w:sz w:val="28"/>
          <w:szCs w:val="28"/>
        </w:rPr>
        <w:t xml:space="preserve">ое в дальнейшем «Исполнитель», в лице </w:t>
      </w:r>
      <w:r w:rsidR="00D45216"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Pr="001B01D9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D45216">
        <w:rPr>
          <w:rFonts w:ascii="Times New Roman" w:hAnsi="Times New Roman"/>
          <w:color w:val="000000"/>
          <w:sz w:val="28"/>
          <w:szCs w:val="28"/>
        </w:rPr>
        <w:t>Миклашевской Виктории Викторовны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>, действующ</w:t>
      </w:r>
      <w:r w:rsidR="008470A4" w:rsidRPr="001B01D9">
        <w:rPr>
          <w:rFonts w:ascii="Times New Roman" w:hAnsi="Times New Roman"/>
          <w:color w:val="000000"/>
          <w:sz w:val="28"/>
          <w:szCs w:val="28"/>
        </w:rPr>
        <w:t>его</w:t>
      </w:r>
      <w:r w:rsidRPr="001B01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1B01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 xml:space="preserve">Устава, </w:t>
      </w:r>
      <w:r w:rsidRPr="001B01D9">
        <w:rPr>
          <w:rFonts w:ascii="Times New Roman" w:hAnsi="Times New Roman"/>
          <w:color w:val="000000"/>
          <w:sz w:val="28"/>
          <w:szCs w:val="28"/>
        </w:rPr>
        <w:t>и …………., именуемое в дальнейшем «Абонент», в лице …………</w:t>
      </w:r>
      <w:r w:rsidR="006A4573" w:rsidRPr="001B01D9">
        <w:rPr>
          <w:rFonts w:ascii="Times New Roman" w:hAnsi="Times New Roman"/>
          <w:color w:val="000000"/>
          <w:sz w:val="28"/>
          <w:szCs w:val="28"/>
        </w:rPr>
        <w:t>., действующего на основании __________________ (документ, подтверждающий полномочия),</w:t>
      </w:r>
      <w:r w:rsidRPr="001B01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 xml:space="preserve">совместно именуемые в дальнейшем </w:t>
      </w:r>
      <w:r w:rsidR="006A4573" w:rsidRPr="001B01D9">
        <w:rPr>
          <w:rFonts w:ascii="Times New Roman" w:hAnsi="Times New Roman"/>
          <w:color w:val="000000"/>
          <w:sz w:val="28"/>
          <w:szCs w:val="28"/>
        </w:rPr>
        <w:t>«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>Стороны</w:t>
      </w:r>
      <w:r w:rsidR="006A4573" w:rsidRPr="001B01D9">
        <w:rPr>
          <w:rFonts w:ascii="Times New Roman" w:hAnsi="Times New Roman"/>
          <w:color w:val="000000"/>
          <w:sz w:val="28"/>
          <w:szCs w:val="28"/>
        </w:rPr>
        <w:t>»</w:t>
      </w:r>
      <w:r w:rsidR="00F15B86" w:rsidRPr="001B01D9">
        <w:rPr>
          <w:rFonts w:ascii="Times New Roman" w:hAnsi="Times New Roman"/>
          <w:color w:val="000000"/>
          <w:sz w:val="28"/>
          <w:szCs w:val="28"/>
        </w:rPr>
        <w:t>, договорились о нижеследующем.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4"/>
      </w:tblGrid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ТЕРМИНЫ И ОПРЕДЕЛЕНИЯ</w:t>
            </w:r>
            <w:r w:rsidR="00450C89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15B86" w:rsidRPr="001B01D9" w:rsidRDefault="00F15B86" w:rsidP="00AC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хнические ресурсы Исполнителя (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сервера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) - специализированные компьютеры Исполнителя для выполнения сервисного программного обеспечения.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Сеть Интернет – 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информационно-коммуникационная сеть и всемирная система объединённых компьютерных сетей для хранения и передачи информации.</w:t>
            </w:r>
          </w:p>
          <w:p w:rsidR="00AC77F4" w:rsidRPr="001B01D9" w:rsidRDefault="00AC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1.3. Доменное имя </w:t>
            </w:r>
            <w:r w:rsidR="006A4573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символьное имя, служащее для идентификации областей, которые являются единицами административной автономии в сети Интернет (имя сайта, адрес его нахождения в сети Интернет).</w:t>
            </w:r>
          </w:p>
          <w:p w:rsidR="006A4573" w:rsidRPr="001B01D9" w:rsidRDefault="00E0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Логин – слово, которое будет использоваться для входа на сайт с правами, достаточными для редактирования содержимого.</w:t>
            </w:r>
          </w:p>
          <w:p w:rsidR="001B01D9" w:rsidRPr="001B01D9" w:rsidRDefault="001B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1.5. Пароль - секретный набор символов, предназначенный для защиты учётной записи.</w:t>
            </w:r>
          </w:p>
          <w:p w:rsidR="00F15B86" w:rsidRPr="001B01D9" w:rsidRDefault="00E0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BB240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Контент - 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любое наполнение веб-сайта,</w:t>
            </w:r>
            <w:r w:rsidR="001B01D9" w:rsidRPr="001B01D9">
              <w:t xml:space="preserve"> 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данные, информация, предназначенная для пользователей.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ПРЕДМЕТ ДОГОВОРА</w:t>
            </w:r>
          </w:p>
          <w:p w:rsidR="00E2157C" w:rsidRPr="001B01D9" w:rsidRDefault="00E2157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Исполнитель </w:t>
            </w:r>
            <w:r w:rsidR="00E076C9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принимает на себя обязательства по выполнению нижеследующего</w:t>
            </w:r>
            <w:r w:rsidR="008D6804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873A9" w:rsidRDefault="000873A9" w:rsidP="008D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Предоставление Абоненту разработанного Исполнителем шаблон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>а сайта, готового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наполнению контентом.</w:t>
            </w:r>
          </w:p>
          <w:p w:rsidR="00F15B86" w:rsidRPr="001B01D9" w:rsidRDefault="00F15B86" w:rsidP="003E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873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>контента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файлов Абонента</w:t>
            </w:r>
            <w:r w:rsidR="004B0C11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на технических ресурсах Исполнителя, имеющих подключение к сети Интернет в соответствии с условиями настоящего Договора.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873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 ресурсы И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сполнителя, используемые для предоставления услуг по настоящему Договору, находятся на территории Российской Федерации.</w:t>
            </w:r>
          </w:p>
          <w:p w:rsidR="008D6804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873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Для размещения информации и файлов Исполнитель предоставляет Абоненту доступ к сервису с предварительно установленным и настроенным программным обеспечением</w:t>
            </w:r>
            <w:r w:rsidR="00E076C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(шаблон веб-сайта, размещенный на действующем сервере)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076C9" w:rsidRPr="001B01D9" w:rsidRDefault="00E0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873A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 Предостав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>ление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пользование Абоненту для наполнения веб-сайта дисковое пространство объёмом 500 Мб.</w:t>
            </w:r>
          </w:p>
          <w:p w:rsidR="008D6804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873A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использования сервиса Исполнитель предоставляет Абоненту на все время использования сервиса доменное имя третьего уровня вида 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centerstart</w:t>
            </w:r>
            <w:r w:rsidR="008D680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.ru.</w:t>
            </w:r>
          </w:p>
          <w:p w:rsidR="00F15B86" w:rsidRPr="001B01D9" w:rsidRDefault="00AC77F4" w:rsidP="0008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873A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Исполнитель по настоящему Договору не является непосредственным участником процесса передачи, хранения и обработки информации, размещаемой 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Абонентом, и соответственно не несет ответственности перед третьими лицами за любые нарушения их прав в связи с размещением такой информации.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AC77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  <w:t>ОБЯЗАННОСТИ СТОРОН</w:t>
            </w:r>
          </w:p>
          <w:p w:rsidR="00827D5D" w:rsidRPr="001B01D9" w:rsidRDefault="00F15B86" w:rsidP="00827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обязуется: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3.1.1. 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10 (десяти) дней с момента заключения настоящего Договора 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создать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Абоненту </w:t>
            </w:r>
            <w:r w:rsidR="00E076C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шаблон сайта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, доменное имя и подготовить логин и пароль для первоначальной авторизации Абонента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>Логин и пароль выдаются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 подпись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руководителю организации или назначенному приказом ответственному лицу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C77F4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3.1.2. </w:t>
            </w:r>
            <w:r w:rsidR="00AC77F4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вправе приостанавливать предоставление Услуг на время, необходимое для проведения профилактических и регламентных работ на оборудовании, предварительно уведомляя об этом Абонента не менее чем за сутки до начала проведения таких работ путём отправки сообщения на официальную электронную почту.</w:t>
            </w:r>
          </w:p>
          <w:p w:rsidR="004B0C11" w:rsidRPr="001B01D9" w:rsidRDefault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3.1.3. В случае обнаружения неправомерно размещенного контента, а также в случаях, когда размещенная Абонентом информация нарушает нормы действующего законодательства и права третьих лиц. Исполнитель обладает безусловным правом на удаления такого незаконно размещенного контента. При этом Исполнитель не несет ответственности перед Абонентом за действия, связанные с удалением нарушающего нормы законодательства контента, а также за возможный понесенный им ущерб.</w:t>
            </w:r>
          </w:p>
          <w:p w:rsidR="004B0C11" w:rsidRPr="001B01D9" w:rsidRDefault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3.1.4. Исполнитель вправе предпринимать действия по удалению спорного контента, нарушающего авторские и иные права третьих лиц, при получении извещения от правообладателя или из других источников о нарушении его прав.</w:t>
            </w:r>
          </w:p>
          <w:p w:rsidR="004B0C11" w:rsidRPr="001B01D9" w:rsidRDefault="004B0C11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3.1.5. Исполнитель обеспечивает хранение резервных копий веб-сайта. Резервное копирование производится </w:t>
            </w:r>
            <w:r w:rsidR="002A13EA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каждую субботу 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2A13EA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22.00 до 06.00 воскресения.</w:t>
            </w:r>
          </w:p>
          <w:p w:rsidR="002A13EA" w:rsidRPr="001B01D9" w:rsidRDefault="002A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Абонент обязуется:</w:t>
            </w:r>
          </w:p>
          <w:p w:rsidR="002A13EA" w:rsidRPr="001B01D9" w:rsidRDefault="002A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3.2.1.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требования, изложенные в настоящем Договоре.</w:t>
            </w:r>
          </w:p>
          <w:p w:rsidR="003350FF" w:rsidRPr="001B01D9" w:rsidRDefault="0033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3.2.2. При первом входе </w:t>
            </w:r>
            <w:r w:rsidR="003E4F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Абонента 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на сайт с использованием выданных логина и пароля сменить на собственные, при этом пароль должен состоять не менее, чем из 8 символов и обязательно содержать цифры, буквы и символов.</w:t>
            </w:r>
          </w:p>
          <w:p w:rsidR="002A13EA" w:rsidRPr="001B01D9" w:rsidRDefault="00F15B86" w:rsidP="002A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A13EA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13EA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При размещении содержания, информации и файлов Абонента на технических ресурсах Исполнителя руководствоваться действующим законодательством Российской Федерации.</w:t>
            </w:r>
          </w:p>
          <w:p w:rsidR="005025D6" w:rsidRPr="001B01D9" w:rsidRDefault="002A13EA" w:rsidP="002A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В случае поступления к Исполнителю уведомлений и иных запросов о том, что размещенная на сайте информация нарушает права третьих лиц и является неправомерной, а также, что услуги Исполнителя используются с нарушением законодательства, последний вправе незамедлительно приостановить работу сайта. Возобновление работоспособности сайта и услуги в таких случаях будет возможно только после получения Исполнителем повторного уведомления, снимающего санкции к ресурсу. Перечень органов, имеющих право на направление уведомлений о приостановке услуги, определяется в соответствии с законодательством</w:t>
            </w:r>
            <w:r w:rsidR="005025D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025D6" w:rsidRPr="001B01D9" w:rsidRDefault="005025D6" w:rsidP="002A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 Не размещать на технических ресурсах Исполнителя информацию, программы для ЭВМ. базы данных и другой контент, подпадающий под установленные законодательством Российской Федерации запреты или ограничения, в частности, если для этого требуется лицензия, иное разрешение государственных органов, правообладателей, других лиц и такие действительные лицензия или разрешение у Абонента отсутствуют.</w:t>
            </w:r>
          </w:p>
          <w:p w:rsidR="005025D6" w:rsidRPr="001B01D9" w:rsidRDefault="005025D6" w:rsidP="0050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 Не осуществлять действия, направленные на нарушение нормального функционирования технических ресурсов Исполнителя, а также элементов сети Интернет (компьютеров, другого оборудования или программного обеспечения), не принадлежащих Абоненту.</w:t>
            </w:r>
          </w:p>
          <w:p w:rsidR="00F15B86" w:rsidRPr="001B01D9" w:rsidRDefault="00E076C9" w:rsidP="0050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  <w:r w:rsidR="003350FF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 Своевременно удалять неиспользуемый и потерявший актуальность контент.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C93EC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15B86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ФИНАНСОВЫЕ УСЛОВИЯ</w:t>
            </w:r>
          </w:p>
          <w:p w:rsidR="00BB240F" w:rsidRPr="001B01D9" w:rsidRDefault="00C93EC1" w:rsidP="00C93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Настоящий договор является договором на безвозмездной основе.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9A3D1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404ACB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ПРОЧИЕ УСЛОВИЯ И ПРАВА СТОРОН</w:t>
            </w:r>
          </w:p>
          <w:p w:rsidR="00F15B86" w:rsidRPr="001B01D9" w:rsidRDefault="009A3D19" w:rsidP="0040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 w:rsidR="00404ACB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Абонент и Исполнитель обязуются обеспечивать конфиденциальность учетных данных Абонента (логин и пароль для доступа к техническим ресурсам Исполнителя и прочая информация, авторизующая Абонента). Исполнитель не несет ответственности за ущерб любого рода, понесенный Абонентом из-за разглашения последним своих учетных данных. Исполнитель не несет ответственности за ущерб любого рода, понесенный Абонентом из-за разглашения учетных данных Абонента вследствие несанкционированного доступа третьих лиц к техническим ресурсам Исполнителя. Исполнитель имеет доступ к информации Абонента, но исключительно в целях технического обеспечения услуг или для принятия мер, в случае получения претензий третьих лиц, касающихся размещения вредоносных программ, противоправных и/или противозаконных действий Абонента.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404ACB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</w:t>
            </w:r>
            <w:r w:rsidR="00404ACB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В случаях предусмотренных действующим законодательством Российской Федерации Исполнитель вправе сообщить учетные данные Абонента уполномоченным на это третьим лицам.</w:t>
            </w:r>
          </w:p>
          <w:p w:rsidR="00404ACB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04ACB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4ACB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предоставляет Абоненту услуги с круглосуточным графиком с возможными перерывами. Перерывы в предоставлении услуг обуславливаются действием или бездействием третьих лиц и/или неработоспособностью транспортно-информационных каналов, находящихся за пределами собственных ресурсов Исполнителя, линий электропередачи, а также необходимым ремонтом и/или заменой оборудования и программного обеспечения Исполнителя, в том числе по аварийным обстоятельствам</w:t>
            </w:r>
            <w:r w:rsidR="00953B2C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, проведением работ по резервному копированию</w:t>
            </w:r>
            <w:r w:rsidR="00404ACB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3B2C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53B2C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53B2C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Приостанавливая предоставление услуг по настоящему Договору, Исполнитель обязуется предупредить Абонента в течение 1 (одного) дня с момента прекращения предоставления услуги или заблаговременно, посредством электронного письма на адрес официальной электронной почты.</w:t>
            </w:r>
          </w:p>
          <w:p w:rsidR="00953B2C" w:rsidRPr="001B01D9" w:rsidRDefault="009A3D19" w:rsidP="0095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53B2C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53B2C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не осуществляет предварительную цензуру размещаемой или передаваемой информации, содержания веб-сайта и файлов Абонента на постоянной основе, однако Исполнитель оставляет за собой право, не вменяя себе это в обязанность, приостанавливать оказание услуг и/или удалять информацию, содержание и файлы, причиняющие, по мнению Исполнителя, ущерб другим лицам, носящие оскорбительный характер или противоречащие действующему законодательству Российской Федерации.</w:t>
            </w:r>
          </w:p>
          <w:p w:rsidR="00F15B86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.4. 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оставляет за собой право по своему усмотрению контролировать все или отдельные действия Абонента, равно как и не контролировать их вовсе на предмет соблюдения условий настоящего Договора.</w:t>
            </w:r>
          </w:p>
          <w:p w:rsidR="00F97FF9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.5. 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имеет право размещать на странице Абонента информацию, баннеры, виджеты и редактировать меню по поручению департамента образования администрации муниципального образования город Краснодар.</w:t>
            </w:r>
          </w:p>
          <w:p w:rsidR="00F97FF9" w:rsidRPr="001B01D9" w:rsidRDefault="009A3D19" w:rsidP="00F9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5.6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 За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вки на осуществление технического сопровождения сайта Абонента принимаются Исполнителям на адрес электронной почты: 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centerstart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kubannet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официального адреса электронной почты Абонента с указанием </w:t>
            </w:r>
            <w:r w:rsidR="001B01D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сути обращения, наименования организации и контактных данных для обратной связи</w:t>
            </w:r>
            <w:r w:rsidR="00F97FF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27960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  <w:r w:rsidR="00227960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ОТВЕТСТВЕННОСТЬ СТОРОН</w:t>
            </w:r>
          </w:p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.1. Меры ответственности сторон, не предусмотренные в настоящем Договоре, применяются в соответствии с нормами законодательства, действующего па территории Российской Федерации.</w:t>
            </w:r>
          </w:p>
        </w:tc>
      </w:tr>
      <w:tr w:rsidR="00227960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.2. Абонент самостоятельно отвечает за содержание информации, передаваемой им или иным лицом под его реквизитами (логин и пароль Абонента) по сети Интернет и собственным ресурсам Исполнителя: за ее достоверность, чистоту от претензий третьих лиц и правомерность ее размещения и распространения. Исполнитель не отвечает за содержание информации, передаваемой Абонентом по сети Интернет и собственным ресурсам Исполнителя.</w:t>
            </w:r>
          </w:p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.3. Абонент, используя услуги Исполнителя и сети Интернет, самостоятельно отвечает за вред, причиненный его деяниями (лично или иным лицом под его реквизитами) личности или имуществу граждан, юридических лиц, государства или нравственным принципам общества.</w:t>
            </w:r>
          </w:p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.4. Исполнитель оставляет за собой право временно прекратить предоставление услуг Абоненту в случае нарушения Абонентом правил работы в сети, определяемых настоящим Договором.</w:t>
            </w:r>
          </w:p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.5. Исполнитель не несет ответственности перед Абонентом за задержки, перебои в работе и невозможность полноценного использования собственных ресурсов Исполнителя, происходящие прямо или косвенно по причине действия или бездействия третьих лиц и/или неработоспособностью транспортно-информационных каналов, находящихся за пределами собственных ресурсов Исполнителя.</w:t>
            </w:r>
          </w:p>
          <w:p w:rsidR="00227960" w:rsidRPr="001B01D9" w:rsidRDefault="009A3D19" w:rsidP="00DD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.6. Исполнитель не несет ответственности за передаваемую Абонентом информацию.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227960" w:rsidRPr="001B01D9" w:rsidRDefault="009A3D19" w:rsidP="002279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227960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227960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  <w:t>ФОРС-МАЖОР</w:t>
            </w:r>
          </w:p>
          <w:p w:rsidR="00227960" w:rsidRPr="001B01D9" w:rsidRDefault="009A3D19" w:rsidP="002279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.1. При возникновении форс-мажорных обстоятельств (в толковании, принятом практикой суда арбитража Торгово-промышленной палаты России), исключающих или объективно препятствующих исполнению данного Договора, Стороны не имеют взаимных претензий, и каждая из Сторон принимает на себя свой риск последствий этих обстоятельств.</w:t>
            </w:r>
          </w:p>
          <w:p w:rsidR="00F15B86" w:rsidRPr="001B01D9" w:rsidRDefault="009A3D1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F15B86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ПОРЯДОК РАЗРЕШЕНИЯ СПОРОВ</w:t>
            </w:r>
          </w:p>
          <w:p w:rsidR="00F15B86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.1. Все споры и разногласия, возникающие в связи с исполнением и (или) толкованием Договора, разрешаются Сторонами путем переговоров.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9A3D19" w:rsidP="0022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.2. При невозможности урегулирования Сторонами возникших разногласий путем переговоров, спор подлежит разрешению в порядке арбитражного судопроизводства в соответствии с общими правилами подсудности, с обязательным соблюдением претензионного порядка урегу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лирования споров и разногласий, либо другими способами, предусмотренными действующим законодательством Российской Федерации.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9A3D1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F15B86"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СРОК ДЕЙСТВИЯ ДОГОВОРА</w:t>
            </w:r>
          </w:p>
          <w:p w:rsidR="00F15B86" w:rsidRPr="001B01D9" w:rsidRDefault="009A3D19" w:rsidP="0064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A4573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Договор действует с даты его заключения </w:t>
            </w:r>
            <w:r w:rsidR="00643C1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и является бессрочным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 w:rsidR="009A3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1B01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ПОРЯДОК ИЗМЕНЕНИЯ, ДОПОЛНЕНИЯ И РАСТОРЖЕНИЯ ДОГОВОРА</w:t>
            </w:r>
          </w:p>
          <w:p w:rsidR="00F15B86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  <w:r w:rsidR="00227960" w:rsidRPr="001B01D9">
              <w:t xml:space="preserve"> 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Договор может быть досрочно расторгнут по соглашению Сторон либо по требованию одной из Сторон в порядке и по основаниям, которые предусмотрены законодательством Российской Федерации.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227960" w:rsidRPr="001B01D9" w:rsidRDefault="009A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15B86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</w:t>
            </w:r>
            <w:r w:rsidR="00227960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      </w:r>
          </w:p>
          <w:p w:rsidR="00F15B86" w:rsidRPr="001B01D9" w:rsidRDefault="00F15B86" w:rsidP="0064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A3D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43C1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643C1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Расторжение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Договора влечет за собой блокировани</w:t>
            </w:r>
            <w:r w:rsidR="00643C19"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е доступа Абоненту к техническим ресурсам Исполнителя, удаление сайта и всей хранимой на нем информации, а также предоставленного доменного имени</w:t>
            </w:r>
            <w:r w:rsidRPr="001B01D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B86" w:rsidRPr="001B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F15B86" w:rsidRPr="001B01D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B86" w:rsidRPr="009A3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8F6277" w:rsidRPr="009A3D19" w:rsidRDefault="008F6277" w:rsidP="008F6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1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A3D1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9A3D19">
              <w:rPr>
                <w:rFonts w:ascii="Times New Roman" w:hAnsi="Times New Roman"/>
                <w:b/>
                <w:bCs/>
                <w:sz w:val="28"/>
                <w:szCs w:val="28"/>
              </w:rPr>
              <w:t>. РЕКВИЗИТЫ И ПОДПИСИ СТОРОН</w:t>
            </w:r>
          </w:p>
          <w:p w:rsidR="008F6277" w:rsidRPr="008F6277" w:rsidRDefault="008F6277" w:rsidP="008F6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894" w:type="dxa"/>
              <w:tblLayout w:type="fixed"/>
              <w:tblLook w:val="0000" w:firstRow="0" w:lastRow="0" w:firstColumn="0" w:lastColumn="0" w:noHBand="0" w:noVBand="0"/>
            </w:tblPr>
            <w:tblGrid>
              <w:gridCol w:w="5103"/>
              <w:gridCol w:w="426"/>
              <w:gridCol w:w="4365"/>
            </w:tblGrid>
            <w:tr w:rsidR="008F6277" w:rsidRPr="00B10296" w:rsidTr="00B10296">
              <w:tc>
                <w:tcPr>
                  <w:tcW w:w="5103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8"/>
                      <w:szCs w:val="28"/>
                    </w:rPr>
                    <w:t>Исполнитель: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8"/>
                      <w:szCs w:val="28"/>
                    </w:rPr>
                    <w:t>Абонент</w:t>
                  </w: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: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8F6277" w:rsidRPr="00B10296" w:rsidRDefault="001E01D1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МКУ КМЦИКТ «Старт»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9A3D19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_____________________________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Юридический/почтовый адрес: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Юридический/почтовый адрес: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1E01D1" w:rsidRPr="00B10296" w:rsidRDefault="001E01D1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350000, Краснодарский край, г. Краснодар,</w:t>
                  </w:r>
                </w:p>
                <w:p w:rsidR="008F6277" w:rsidRPr="00B10296" w:rsidRDefault="001E01D1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ул. Коммунаров, дом 119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9A3D19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_____________________________</w:t>
                  </w:r>
                </w:p>
              </w:tc>
            </w:tr>
            <w:tr w:rsidR="008F6277" w:rsidRPr="00B10296" w:rsidTr="00B10296">
              <w:trPr>
                <w:trHeight w:val="262"/>
              </w:trPr>
              <w:tc>
                <w:tcPr>
                  <w:tcW w:w="5103" w:type="dxa"/>
                </w:tcPr>
                <w:p w:rsidR="008F6277" w:rsidRPr="00B10296" w:rsidRDefault="008F6277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 xml:space="preserve">ИНН/КПП </w:t>
                  </w:r>
                  <w:r w:rsidR="001E01D1" w:rsidRPr="00B10296">
                    <w:rPr>
                      <w:rFonts w:ascii="Times New Roman" w:hAnsi="Times New Roman"/>
                      <w:sz w:val="24"/>
                      <w:szCs w:val="28"/>
                    </w:rPr>
                    <w:t>2310033930/ 231001001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ИНН/КПП ______________________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8F6277" w:rsidRPr="00B10296" w:rsidRDefault="001E01D1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ОГРН 1022301621209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8F6277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ОГРН _________________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9A3D19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 xml:space="preserve">Телефон: </w:t>
                  </w:r>
                  <w:r w:rsidR="001E01D1" w:rsidRPr="00B10296">
                    <w:rPr>
                      <w:rFonts w:ascii="Times New Roman" w:hAnsi="Times New Roman"/>
                      <w:sz w:val="24"/>
                      <w:szCs w:val="28"/>
                    </w:rPr>
                    <w:t>8(861)2558446</w:t>
                  </w:r>
                </w:p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 xml:space="preserve">Факс: </w:t>
                  </w:r>
                  <w:r w:rsidR="001E01D1" w:rsidRPr="00B10296">
                    <w:rPr>
                      <w:rFonts w:ascii="Times New Roman" w:hAnsi="Times New Roman"/>
                      <w:sz w:val="24"/>
                      <w:szCs w:val="28"/>
                    </w:rPr>
                    <w:t>8(861)2558446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9A3D19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 xml:space="preserve">Телефон: _________ </w:t>
                  </w:r>
                </w:p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Факс: ________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 xml:space="preserve">Адрес электронной почты: </w:t>
                  </w:r>
                  <w:r w:rsidR="001E01D1" w:rsidRPr="00B10296">
                    <w:rPr>
                      <w:rFonts w:ascii="Times New Roman" w:hAnsi="Times New Roman"/>
                      <w:sz w:val="24"/>
                      <w:szCs w:val="28"/>
                    </w:rPr>
                    <w:t>centerstart@kubannet.ru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Адрес электронной почты: ________</w:t>
                  </w:r>
                </w:p>
              </w:tc>
            </w:tr>
            <w:tr w:rsidR="008F6277" w:rsidRPr="00B10296" w:rsidTr="00B10296">
              <w:tc>
                <w:tcPr>
                  <w:tcW w:w="5103" w:type="dxa"/>
                </w:tcPr>
                <w:p w:rsidR="00B10296" w:rsidRPr="00B10296" w:rsidRDefault="00B10296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Банковские реквизиты:</w:t>
                  </w:r>
                </w:p>
                <w:p w:rsidR="001E01D1" w:rsidRPr="00B10296" w:rsidRDefault="001E01D1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УФК по Краснодарскому краю (ДепФин.адм.МО г.Краснодар (Муниципальное казённое учреждение муниципального образования город Краснодар «Краснодарский методический центр информационно-коммуникационных технологий «Старт», л/с 925.07.047.0)</w:t>
                  </w:r>
                </w:p>
                <w:p w:rsidR="001E01D1" w:rsidRPr="00B10296" w:rsidRDefault="001E01D1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в ЮЖНОЕ ГУ БАНКА РОССИИ//УФК по Краснодарскому краю г. Краснодар</w:t>
                  </w:r>
                </w:p>
                <w:p w:rsidR="001E01D1" w:rsidRPr="00B10296" w:rsidRDefault="001E01D1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р/с 40204810200000000017</w:t>
                  </w:r>
                </w:p>
                <w:p w:rsidR="008F6277" w:rsidRPr="00B10296" w:rsidRDefault="001E01D1" w:rsidP="001E01D1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БИК 040349001</w:t>
                  </w:r>
                </w:p>
              </w:tc>
              <w:tc>
                <w:tcPr>
                  <w:tcW w:w="426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8F6277" w:rsidRPr="00B10296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B10296">
                    <w:rPr>
                      <w:rFonts w:ascii="Times New Roman" w:hAnsi="Times New Roman"/>
                      <w:sz w:val="24"/>
                      <w:szCs w:val="28"/>
                    </w:rPr>
                    <w:t>Банковские реквизиты: ___________</w:t>
                  </w:r>
                </w:p>
              </w:tc>
            </w:tr>
          </w:tbl>
          <w:p w:rsidR="008F6277" w:rsidRPr="008F6277" w:rsidRDefault="008F6277" w:rsidP="008F6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277" w:rsidRPr="008F6277" w:rsidRDefault="008F6277" w:rsidP="009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277">
              <w:rPr>
                <w:rFonts w:ascii="Times New Roman" w:hAnsi="Times New Roman"/>
                <w:sz w:val="28"/>
                <w:szCs w:val="28"/>
              </w:rPr>
              <w:t>Подписи Сторон</w:t>
            </w:r>
          </w:p>
          <w:p w:rsidR="008F6277" w:rsidRPr="008F6277" w:rsidRDefault="008F6277" w:rsidP="008F6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1314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1134"/>
              <w:gridCol w:w="5785"/>
            </w:tblGrid>
            <w:tr w:rsidR="008F6277" w:rsidRPr="008F6277" w:rsidTr="00B10296">
              <w:tc>
                <w:tcPr>
                  <w:tcW w:w="4395" w:type="dxa"/>
                </w:tcPr>
                <w:p w:rsidR="008F6277" w:rsidRPr="008F6277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3D19">
                    <w:rPr>
                      <w:rFonts w:ascii="Times New Roman" w:hAnsi="Times New Roman"/>
                      <w:sz w:val="28"/>
                      <w:szCs w:val="28"/>
                    </w:rPr>
                    <w:t>Исполнитель</w:t>
                  </w:r>
                  <w:r w:rsidRPr="008F6277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:rsidR="008F6277" w:rsidRPr="008F6277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85" w:type="dxa"/>
                </w:tcPr>
                <w:p w:rsidR="008F6277" w:rsidRPr="008F6277" w:rsidRDefault="009A3D19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Абонент</w:t>
                  </w:r>
                  <w:r w:rsidR="008F6277" w:rsidRPr="008F6277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8F6277" w:rsidRPr="008F6277" w:rsidTr="00B10296">
              <w:tc>
                <w:tcPr>
                  <w:tcW w:w="4395" w:type="dxa"/>
                </w:tcPr>
                <w:p w:rsidR="008F6277" w:rsidRDefault="0045271C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="008F6277" w:rsidRPr="009A3D19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="008F6277" w:rsidRPr="008F6277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8F6277" w:rsidRPr="009A3D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Миклашевская В.В.</w:t>
                  </w:r>
                </w:p>
                <w:p w:rsidR="00761882" w:rsidRPr="008F6277" w:rsidRDefault="00761882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(подпись</w:t>
                  </w:r>
                  <w:r w:rsidR="0045271C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Ф.И.О</w:t>
                  </w:r>
                  <w:r w:rsidR="0045271C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 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8F6277" w:rsidRPr="008F6277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85" w:type="dxa"/>
                </w:tcPr>
                <w:p w:rsidR="008F6277" w:rsidRPr="008F6277" w:rsidRDefault="008F6277" w:rsidP="008F627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6277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9A3D19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8F6277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9A3D19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Pr="008F6277">
                    <w:rPr>
                      <w:rFonts w:ascii="Times New Roman" w:hAnsi="Times New Roman"/>
                      <w:sz w:val="28"/>
                      <w:szCs w:val="28"/>
                    </w:rPr>
                    <w:t>/_</w:t>
                  </w:r>
                  <w:r w:rsidRPr="009A3D19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8F627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 </w:t>
                  </w:r>
                  <w:r w:rsidR="009A3D19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(подпись</w:t>
                  </w:r>
                  <w:r w:rsidR="009A3D1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/</w:t>
                  </w:r>
                  <w:r w:rsidR="009A3D1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Ф.И.О</w:t>
                  </w:r>
                  <w:r w:rsidR="009A3D1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="0045271C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8F627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F15B86" w:rsidRPr="009A3D19" w:rsidRDefault="00F1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5B86" w:rsidRPr="00CE6D74" w:rsidRDefault="00F15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F15B86" w:rsidRPr="00CE6D74" w:rsidSect="00B10296">
      <w:pgSz w:w="11905" w:h="16837"/>
      <w:pgMar w:top="1133" w:right="848" w:bottom="566" w:left="56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C4AF0"/>
    <w:multiLevelType w:val="multilevel"/>
    <w:tmpl w:val="28DCCE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D"/>
    <w:rsid w:val="0005122D"/>
    <w:rsid w:val="000873A9"/>
    <w:rsid w:val="001B01D9"/>
    <w:rsid w:val="001E01D1"/>
    <w:rsid w:val="00227960"/>
    <w:rsid w:val="00277D04"/>
    <w:rsid w:val="002A13EA"/>
    <w:rsid w:val="00316717"/>
    <w:rsid w:val="003350FF"/>
    <w:rsid w:val="003E4F8C"/>
    <w:rsid w:val="00404ACB"/>
    <w:rsid w:val="00413077"/>
    <w:rsid w:val="00450C89"/>
    <w:rsid w:val="0045271C"/>
    <w:rsid w:val="004B0C11"/>
    <w:rsid w:val="004F36FF"/>
    <w:rsid w:val="005025D6"/>
    <w:rsid w:val="005A0F26"/>
    <w:rsid w:val="00643C19"/>
    <w:rsid w:val="006A4573"/>
    <w:rsid w:val="006B4D31"/>
    <w:rsid w:val="00761882"/>
    <w:rsid w:val="00827D5D"/>
    <w:rsid w:val="008470A4"/>
    <w:rsid w:val="008D6804"/>
    <w:rsid w:val="008D7D39"/>
    <w:rsid w:val="008F6277"/>
    <w:rsid w:val="00953B2C"/>
    <w:rsid w:val="009A3D19"/>
    <w:rsid w:val="00A33ED3"/>
    <w:rsid w:val="00A3743A"/>
    <w:rsid w:val="00AB4364"/>
    <w:rsid w:val="00AC77F4"/>
    <w:rsid w:val="00B10296"/>
    <w:rsid w:val="00BB240F"/>
    <w:rsid w:val="00C77E07"/>
    <w:rsid w:val="00C93EC1"/>
    <w:rsid w:val="00CE6D74"/>
    <w:rsid w:val="00D45216"/>
    <w:rsid w:val="00DD44C9"/>
    <w:rsid w:val="00E076C9"/>
    <w:rsid w:val="00E2157C"/>
    <w:rsid w:val="00F15B86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2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2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A2E9-1DDE-4F32-8E7E-C03A97BB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Анатольевна</dc:creator>
  <cp:lastModifiedBy>Тихолоз Александр Викторович</cp:lastModifiedBy>
  <cp:revision>2</cp:revision>
  <cp:lastPrinted>2023-02-08T10:43:00Z</cp:lastPrinted>
  <dcterms:created xsi:type="dcterms:W3CDTF">2024-09-20T10:34:00Z</dcterms:created>
  <dcterms:modified xsi:type="dcterms:W3CDTF">2024-09-20T10:34:00Z</dcterms:modified>
</cp:coreProperties>
</file>