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89" w:rsidRPr="006E7595" w:rsidRDefault="006E7595" w:rsidP="006E7595">
      <w:pPr>
        <w:spacing w:line="360" w:lineRule="auto"/>
        <w:rPr>
          <w:i/>
          <w:sz w:val="28"/>
          <w:szCs w:val="28"/>
        </w:rPr>
      </w:pPr>
      <w:r w:rsidRPr="006E7595">
        <w:rPr>
          <w:i/>
          <w:sz w:val="28"/>
          <w:szCs w:val="28"/>
        </w:rPr>
        <w:t xml:space="preserve">Тема методического совета: </w:t>
      </w:r>
      <w:r w:rsidRPr="0075127B">
        <w:rPr>
          <w:b/>
          <w:i/>
          <w:sz w:val="28"/>
          <w:szCs w:val="28"/>
        </w:rPr>
        <w:t>«</w:t>
      </w:r>
      <w:r w:rsidR="002D3A89" w:rsidRPr="0075127B">
        <w:rPr>
          <w:b/>
          <w:bCs/>
          <w:i/>
          <w:sz w:val="28"/>
          <w:szCs w:val="28"/>
        </w:rPr>
        <w:t>Мониторинг модуля дополнительного образования детей АИС «СГО» как средство повышения качества учебно-воспитательной работы в отрасли</w:t>
      </w:r>
      <w:r w:rsidRPr="0075127B">
        <w:rPr>
          <w:b/>
          <w:bCs/>
          <w:i/>
          <w:sz w:val="28"/>
          <w:szCs w:val="28"/>
        </w:rPr>
        <w:t>»</w:t>
      </w:r>
    </w:p>
    <w:p w:rsidR="00F11A01" w:rsidRPr="006E7595" w:rsidRDefault="006E7595" w:rsidP="006E75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2D3A89" w:rsidRPr="006E7595">
        <w:rPr>
          <w:sz w:val="28"/>
          <w:szCs w:val="28"/>
        </w:rPr>
        <w:t xml:space="preserve"> учебного год</w:t>
      </w:r>
      <w:r>
        <w:rPr>
          <w:sz w:val="28"/>
          <w:szCs w:val="28"/>
        </w:rPr>
        <w:t>а</w:t>
      </w:r>
      <w:r w:rsidR="002D3A89" w:rsidRPr="006E7595">
        <w:rPr>
          <w:sz w:val="28"/>
          <w:szCs w:val="28"/>
        </w:rPr>
        <w:t xml:space="preserve">  </w:t>
      </w:r>
      <w:r w:rsidR="004479EB" w:rsidRPr="006E7595">
        <w:rPr>
          <w:sz w:val="28"/>
          <w:szCs w:val="28"/>
        </w:rPr>
        <w:t xml:space="preserve">информационно-статистический отдел </w:t>
      </w:r>
      <w:r w:rsidR="002D3A89" w:rsidRPr="006E7595">
        <w:rPr>
          <w:sz w:val="28"/>
          <w:szCs w:val="28"/>
        </w:rPr>
        <w:t>проводит мониторинг работы общеобразовательных организаций и организаций дополнительного образования в модуле дополнительного образования детей АИС «СГО»</w:t>
      </w:r>
      <w:r w:rsidR="004479EB" w:rsidRPr="006E7595">
        <w:rPr>
          <w:sz w:val="28"/>
          <w:szCs w:val="28"/>
        </w:rPr>
        <w:t xml:space="preserve">. </w:t>
      </w:r>
      <w:r w:rsidR="002D45CF" w:rsidRPr="006E7595">
        <w:rPr>
          <w:sz w:val="28"/>
          <w:szCs w:val="28"/>
        </w:rPr>
        <w:t xml:space="preserve">Результаты работы на протяжении всего </w:t>
      </w:r>
      <w:r>
        <w:rPr>
          <w:sz w:val="28"/>
          <w:szCs w:val="28"/>
        </w:rPr>
        <w:t xml:space="preserve">периода </w:t>
      </w:r>
      <w:r w:rsidR="002D45CF" w:rsidRPr="006E7595">
        <w:rPr>
          <w:sz w:val="28"/>
          <w:szCs w:val="28"/>
        </w:rPr>
        <w:t xml:space="preserve"> предоставляются </w:t>
      </w:r>
      <w:r w:rsidR="00A53E70" w:rsidRPr="006E7595">
        <w:rPr>
          <w:sz w:val="28"/>
          <w:szCs w:val="28"/>
        </w:rPr>
        <w:t>департаменту образования, отделам образования по внутригородским округам</w:t>
      </w:r>
      <w:r>
        <w:rPr>
          <w:sz w:val="28"/>
          <w:szCs w:val="28"/>
        </w:rPr>
        <w:t>,</w:t>
      </w:r>
      <w:r w:rsidR="00A53E70" w:rsidRPr="006E7595">
        <w:rPr>
          <w:sz w:val="28"/>
          <w:szCs w:val="28"/>
        </w:rPr>
        <w:t xml:space="preserve"> </w:t>
      </w:r>
      <w:r w:rsidR="002D45CF" w:rsidRPr="006E7595">
        <w:rPr>
          <w:sz w:val="28"/>
          <w:szCs w:val="28"/>
        </w:rPr>
        <w:t xml:space="preserve">директорам общеобразовательных организаций </w:t>
      </w:r>
      <w:r w:rsidR="00F11A01" w:rsidRPr="006E7595">
        <w:rPr>
          <w:sz w:val="28"/>
          <w:szCs w:val="28"/>
        </w:rPr>
        <w:t>и организаций дополнительного образования</w:t>
      </w:r>
      <w:r w:rsidR="002D45CF" w:rsidRPr="006E7595">
        <w:rPr>
          <w:sz w:val="28"/>
          <w:szCs w:val="28"/>
        </w:rPr>
        <w:t xml:space="preserve"> </w:t>
      </w:r>
      <w:r w:rsidR="00F74A61" w:rsidRPr="006E7595">
        <w:rPr>
          <w:sz w:val="28"/>
          <w:szCs w:val="28"/>
        </w:rPr>
        <w:t>для оценки качества работы  по дополнительному образованию учащихся</w:t>
      </w:r>
      <w:r w:rsidR="00A53E70" w:rsidRPr="006E7595">
        <w:rPr>
          <w:sz w:val="28"/>
          <w:szCs w:val="28"/>
        </w:rPr>
        <w:t>.</w:t>
      </w:r>
      <w:r w:rsidR="002D45CF" w:rsidRPr="006E7595">
        <w:rPr>
          <w:sz w:val="28"/>
          <w:szCs w:val="28"/>
        </w:rPr>
        <w:t xml:space="preserve"> </w:t>
      </w:r>
    </w:p>
    <w:p w:rsidR="00F677F9" w:rsidRPr="006E7595" w:rsidRDefault="00F677F9" w:rsidP="006E7595">
      <w:pPr>
        <w:spacing w:line="360" w:lineRule="auto"/>
        <w:ind w:firstLine="708"/>
        <w:jc w:val="both"/>
        <w:rPr>
          <w:sz w:val="28"/>
          <w:szCs w:val="28"/>
        </w:rPr>
      </w:pPr>
      <w:r w:rsidRPr="006E7595">
        <w:rPr>
          <w:sz w:val="28"/>
          <w:szCs w:val="28"/>
        </w:rPr>
        <w:t>Общеобразовательным организациям</w:t>
      </w:r>
      <w:r w:rsidR="00F11A01" w:rsidRPr="006E7595">
        <w:rPr>
          <w:sz w:val="28"/>
          <w:szCs w:val="28"/>
        </w:rPr>
        <w:t xml:space="preserve"> и организациям дополнительного образования</w:t>
      </w:r>
      <w:r w:rsidRPr="006E7595">
        <w:rPr>
          <w:sz w:val="28"/>
          <w:szCs w:val="28"/>
        </w:rPr>
        <w:t xml:space="preserve"> </w:t>
      </w:r>
      <w:r w:rsidR="006E7595">
        <w:rPr>
          <w:sz w:val="28"/>
          <w:szCs w:val="28"/>
        </w:rPr>
        <w:t xml:space="preserve">системой </w:t>
      </w:r>
      <w:r w:rsidRPr="006E7595">
        <w:rPr>
          <w:sz w:val="28"/>
          <w:szCs w:val="28"/>
        </w:rPr>
        <w:t>предл</w:t>
      </w:r>
      <w:r w:rsidR="001B4593">
        <w:rPr>
          <w:sz w:val="28"/>
          <w:szCs w:val="28"/>
        </w:rPr>
        <w:t>а</w:t>
      </w:r>
      <w:r w:rsidR="006E7595">
        <w:rPr>
          <w:sz w:val="28"/>
          <w:szCs w:val="28"/>
        </w:rPr>
        <w:t>гаются</w:t>
      </w:r>
      <w:r w:rsidRPr="006E7595">
        <w:rPr>
          <w:sz w:val="28"/>
          <w:szCs w:val="28"/>
        </w:rPr>
        <w:t xml:space="preserve"> отчеты, в соответствии с которыми они</w:t>
      </w:r>
      <w:r w:rsidR="008445EE">
        <w:rPr>
          <w:sz w:val="28"/>
          <w:szCs w:val="28"/>
        </w:rPr>
        <w:t xml:space="preserve"> самостоятельно</w:t>
      </w:r>
      <w:r w:rsidRPr="006E7595">
        <w:rPr>
          <w:sz w:val="28"/>
          <w:szCs w:val="28"/>
        </w:rPr>
        <w:t xml:space="preserve"> могут проанализировать занятость учащихся дополнительным образованием.</w:t>
      </w:r>
    </w:p>
    <w:p w:rsidR="007E4193" w:rsidRPr="006E7595" w:rsidRDefault="001B4593" w:rsidP="001B45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1EDEA" wp14:editId="54910CD6">
                <wp:simplePos x="0" y="0"/>
                <wp:positionH relativeFrom="column">
                  <wp:posOffset>5831205</wp:posOffset>
                </wp:positionH>
                <wp:positionV relativeFrom="paragraph">
                  <wp:posOffset>431165</wp:posOffset>
                </wp:positionV>
                <wp:extent cx="182880" cy="0"/>
                <wp:effectExtent l="0" t="76200" r="2667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59.15pt;margin-top:33.95pt;width:14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65DFC" wp14:editId="18706A23">
                <wp:simplePos x="0" y="0"/>
                <wp:positionH relativeFrom="column">
                  <wp:posOffset>3651885</wp:posOffset>
                </wp:positionH>
                <wp:positionV relativeFrom="paragraph">
                  <wp:posOffset>431165</wp:posOffset>
                </wp:positionV>
                <wp:extent cx="182880" cy="0"/>
                <wp:effectExtent l="0" t="76200" r="2667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7.55pt;margin-top:33.95pt;width:1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F677F9" w:rsidRPr="006E7595">
        <w:rPr>
          <w:sz w:val="28"/>
          <w:szCs w:val="28"/>
        </w:rPr>
        <w:t>Так, например, отчет</w:t>
      </w:r>
      <w:r w:rsidR="00FD4C42" w:rsidRPr="006E7595">
        <w:rPr>
          <w:sz w:val="28"/>
          <w:szCs w:val="28"/>
        </w:rPr>
        <w:t xml:space="preserve"> «Охват дополнительным образованием учащихся» (модуль «Общеобразовательн</w:t>
      </w:r>
      <w:r w:rsidR="00F74A61" w:rsidRPr="006E7595">
        <w:rPr>
          <w:sz w:val="28"/>
          <w:szCs w:val="28"/>
        </w:rPr>
        <w:t>ая</w:t>
      </w:r>
      <w:r w:rsidR="00FD4C42" w:rsidRPr="006E7595">
        <w:rPr>
          <w:sz w:val="28"/>
          <w:szCs w:val="28"/>
        </w:rPr>
        <w:t>»</w:t>
      </w:r>
      <w:r w:rsidR="00F74A61" w:rsidRPr="006E7595">
        <w:rPr>
          <w:sz w:val="28"/>
          <w:szCs w:val="28"/>
        </w:rPr>
        <w:t xml:space="preserve"> </w:t>
      </w:r>
      <w:r w:rsidR="006E7595">
        <w:rPr>
          <w:sz w:val="28"/>
          <w:szCs w:val="28"/>
        </w:rPr>
        <w:t xml:space="preserve">   вкл</w:t>
      </w:r>
      <w:r w:rsidR="00F74A61" w:rsidRPr="006E7595">
        <w:rPr>
          <w:sz w:val="28"/>
          <w:szCs w:val="28"/>
        </w:rPr>
        <w:t xml:space="preserve">адка </w:t>
      </w:r>
      <w:r w:rsidR="006E7595">
        <w:rPr>
          <w:sz w:val="28"/>
          <w:szCs w:val="28"/>
        </w:rPr>
        <w:t xml:space="preserve">   </w:t>
      </w:r>
      <w:r w:rsidR="00F74A61" w:rsidRPr="006E7595">
        <w:rPr>
          <w:sz w:val="28"/>
          <w:szCs w:val="28"/>
        </w:rPr>
        <w:t xml:space="preserve">«Отчеты» </w:t>
      </w:r>
      <w:proofErr w:type="gramStart"/>
      <w:r>
        <w:rPr>
          <w:sz w:val="28"/>
          <w:szCs w:val="28"/>
        </w:rPr>
        <w:t>-</w:t>
      </w:r>
      <w:r w:rsidR="00F74A61" w:rsidRPr="006E7595">
        <w:rPr>
          <w:sz w:val="28"/>
          <w:szCs w:val="28"/>
        </w:rPr>
        <w:t>«</w:t>
      </w:r>
      <w:proofErr w:type="gramEnd"/>
      <w:r w:rsidR="00F74A61" w:rsidRPr="006E7595">
        <w:rPr>
          <w:sz w:val="28"/>
          <w:szCs w:val="28"/>
        </w:rPr>
        <w:t>Административные отчеты») показывает охват учащихся дополнительным образованием по каждому классу в отдельности и по школе в целом.</w:t>
      </w:r>
    </w:p>
    <w:tbl>
      <w:tblPr>
        <w:tblW w:w="7480" w:type="dxa"/>
        <w:tblInd w:w="1242" w:type="dxa"/>
        <w:tblLook w:val="04A0" w:firstRow="1" w:lastRow="0" w:firstColumn="1" w:lastColumn="0" w:noHBand="0" w:noVBand="1"/>
      </w:tblPr>
      <w:tblGrid>
        <w:gridCol w:w="994"/>
        <w:gridCol w:w="1013"/>
        <w:gridCol w:w="1831"/>
        <w:gridCol w:w="1960"/>
        <w:gridCol w:w="1682"/>
      </w:tblGrid>
      <w:tr w:rsidR="007E4193" w:rsidTr="007E4193">
        <w:trPr>
          <w:trHeight w:val="528"/>
        </w:trPr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A07" w:rsidRPr="007E4193" w:rsidRDefault="007E4193" w:rsidP="008445EE">
            <w:pPr>
              <w:ind w:firstLineChars="100" w:firstLine="241"/>
              <w:jc w:val="center"/>
              <w:rPr>
                <w:b/>
                <w:bCs/>
              </w:rPr>
            </w:pPr>
            <w:r w:rsidRPr="007E4193">
              <w:rPr>
                <w:b/>
                <w:bCs/>
              </w:rPr>
              <w:t>Охват дополнительным образованием учащихся</w:t>
            </w:r>
          </w:p>
        </w:tc>
      </w:tr>
      <w:tr w:rsidR="007E4193" w:rsidTr="007E4193">
        <w:trPr>
          <w:trHeight w:val="72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93" w:rsidRDefault="007E4193">
            <w:pPr>
              <w:ind w:firstLineChars="100" w:firstLine="2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93" w:rsidRDefault="007E4193">
            <w:pPr>
              <w:ind w:firstLineChars="100" w:firstLine="2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93" w:rsidRDefault="007E4193">
            <w:pPr>
              <w:ind w:firstLineChars="100" w:firstLine="2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93" w:rsidRDefault="007E4193">
            <w:pPr>
              <w:ind w:firstLineChars="100" w:firstLine="20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93" w:rsidRDefault="007E4193">
            <w:pPr>
              <w:ind w:firstLineChars="100" w:firstLine="20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4193" w:rsidTr="007E4193">
        <w:trPr>
          <w:trHeight w:val="105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4193" w:rsidRDefault="007E4193" w:rsidP="007E4193">
            <w:pPr>
              <w:ind w:left="-309"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4193" w:rsidRDefault="007E4193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4193" w:rsidRDefault="007E4193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4193" w:rsidRDefault="007E4193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посещающих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ОДО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4193" w:rsidRDefault="007E4193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обучающихся,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посещающих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ОДО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67568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568" w:rsidRDefault="00967568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568" w:rsidRDefault="00967568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568" w:rsidRDefault="00967568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568" w:rsidRDefault="00967568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7568" w:rsidRDefault="00967568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2к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E4193" w:rsidTr="00A50A76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193" w:rsidRDefault="00A50A76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193" w:rsidRDefault="00A50A76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193" w:rsidRDefault="00A50A76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193" w:rsidRDefault="00A50A76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193" w:rsidRDefault="00A50A76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E4193" w:rsidTr="007E4193">
        <w:trPr>
          <w:trHeight w:val="300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P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9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P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P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93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P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93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4193" w:rsidRPr="007E4193" w:rsidRDefault="007E4193" w:rsidP="00364A8B">
            <w:pPr>
              <w:ind w:firstLineChars="100" w:firstLine="20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193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</w:tbl>
    <w:p w:rsidR="00F677F9" w:rsidRDefault="00F74A61" w:rsidP="002D45CF">
      <w:pPr>
        <w:ind w:firstLine="708"/>
      </w:pPr>
      <w:r w:rsidRPr="00F74A61">
        <w:rPr>
          <w:noProof/>
        </w:rPr>
        <w:t xml:space="preserve"> </w:t>
      </w:r>
      <w:r>
        <w:rPr>
          <w:noProof/>
        </w:rPr>
        <w:t xml:space="preserve">    </w:t>
      </w:r>
    </w:p>
    <w:p w:rsidR="00965FE9" w:rsidRPr="00E625D5" w:rsidRDefault="00E625D5" w:rsidP="008445EE">
      <w:pPr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73B24" wp14:editId="2424AD52">
                <wp:simplePos x="0" y="0"/>
                <wp:positionH relativeFrom="column">
                  <wp:posOffset>5808345</wp:posOffset>
                </wp:positionH>
                <wp:positionV relativeFrom="paragraph">
                  <wp:posOffset>428625</wp:posOffset>
                </wp:positionV>
                <wp:extent cx="182880" cy="0"/>
                <wp:effectExtent l="0" t="76200" r="2667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57.35pt;margin-top:33.75pt;width:14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D4909" wp14:editId="1307A5FB">
                <wp:simplePos x="0" y="0"/>
                <wp:positionH relativeFrom="column">
                  <wp:posOffset>3621405</wp:posOffset>
                </wp:positionH>
                <wp:positionV relativeFrom="paragraph">
                  <wp:posOffset>428625</wp:posOffset>
                </wp:positionV>
                <wp:extent cx="182880" cy="0"/>
                <wp:effectExtent l="0" t="76200" r="2667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85.15pt;margin-top:33.75pt;width:14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" strokecolor="black [3213]" strokeweight="1pt">
                <v:stroke endarrow="open"/>
              </v:shape>
            </w:pict>
          </mc:Fallback>
        </mc:AlternateContent>
      </w:r>
      <w:r w:rsidR="00965FE9" w:rsidRPr="00E625D5">
        <w:rPr>
          <w:sz w:val="28"/>
          <w:szCs w:val="28"/>
        </w:rPr>
        <w:t>Отчет «Персональный список обучающихся в МОДО» (модуль «Дополнительное образование детей»</w:t>
      </w:r>
      <w:r>
        <w:rPr>
          <w:sz w:val="28"/>
          <w:szCs w:val="28"/>
        </w:rPr>
        <w:t xml:space="preserve"> -</w:t>
      </w:r>
      <w:r w:rsidR="00965FE9" w:rsidRPr="00E625D5">
        <w:rPr>
          <w:noProof/>
          <w:sz w:val="28"/>
          <w:szCs w:val="28"/>
        </w:rPr>
        <w:t xml:space="preserve"> вкладка «Отчеты» </w:t>
      </w:r>
      <w:r>
        <w:rPr>
          <w:noProof/>
          <w:sz w:val="28"/>
          <w:szCs w:val="28"/>
        </w:rPr>
        <w:t>-</w:t>
      </w:r>
      <w:r w:rsidR="00965FE9" w:rsidRPr="00E625D5">
        <w:rPr>
          <w:noProof/>
          <w:sz w:val="28"/>
          <w:szCs w:val="28"/>
        </w:rPr>
        <w:t xml:space="preserve">        «Админисративные отчеты организации дополнительного образования») показывает</w:t>
      </w:r>
      <w:r w:rsidR="003043C2" w:rsidRPr="00E625D5">
        <w:rPr>
          <w:noProof/>
          <w:sz w:val="28"/>
          <w:szCs w:val="28"/>
        </w:rPr>
        <w:t xml:space="preserve"> общее количество учащихся, охваченных дополнительным образованием, и </w:t>
      </w:r>
      <w:r w:rsidR="00965FE9" w:rsidRPr="00E625D5">
        <w:rPr>
          <w:noProof/>
          <w:sz w:val="28"/>
          <w:szCs w:val="28"/>
        </w:rPr>
        <w:t xml:space="preserve"> занятость </w:t>
      </w:r>
      <w:r w:rsidR="003043C2" w:rsidRPr="00E625D5">
        <w:rPr>
          <w:noProof/>
          <w:sz w:val="28"/>
          <w:szCs w:val="28"/>
        </w:rPr>
        <w:t xml:space="preserve">каждого </w:t>
      </w:r>
      <w:r w:rsidR="00965FE9" w:rsidRPr="00E625D5">
        <w:rPr>
          <w:noProof/>
          <w:sz w:val="28"/>
          <w:szCs w:val="28"/>
        </w:rPr>
        <w:t>учащ</w:t>
      </w:r>
      <w:r w:rsidR="003043C2" w:rsidRPr="00E625D5">
        <w:rPr>
          <w:noProof/>
          <w:sz w:val="28"/>
          <w:szCs w:val="28"/>
        </w:rPr>
        <w:t>егося во всех</w:t>
      </w:r>
      <w:r w:rsidR="00CD27EE" w:rsidRPr="00E625D5">
        <w:rPr>
          <w:noProof/>
          <w:sz w:val="28"/>
          <w:szCs w:val="28"/>
        </w:rPr>
        <w:t xml:space="preserve">  объединениях</w:t>
      </w:r>
      <w:r w:rsidR="003043C2" w:rsidRPr="00E625D5">
        <w:rPr>
          <w:noProof/>
          <w:sz w:val="28"/>
          <w:szCs w:val="28"/>
        </w:rPr>
        <w:t>, которые он посещает в</w:t>
      </w:r>
      <w:r w:rsidR="00CD27EE" w:rsidRPr="00E625D5">
        <w:rPr>
          <w:noProof/>
          <w:sz w:val="28"/>
          <w:szCs w:val="28"/>
        </w:rPr>
        <w:t xml:space="preserve"> данной организации</w:t>
      </w:r>
      <w:r w:rsidR="003043C2" w:rsidRPr="00E625D5">
        <w:rPr>
          <w:noProof/>
          <w:sz w:val="28"/>
          <w:szCs w:val="28"/>
        </w:rPr>
        <w:t>.</w:t>
      </w:r>
      <w:r w:rsidR="00C859E0" w:rsidRPr="00E625D5">
        <w:rPr>
          <w:noProof/>
          <w:sz w:val="28"/>
          <w:szCs w:val="28"/>
        </w:rPr>
        <w:t xml:space="preserve"> </w:t>
      </w:r>
    </w:p>
    <w:p w:rsidR="00020CEF" w:rsidRDefault="00020CEF" w:rsidP="002D45CF">
      <w:pPr>
        <w:rPr>
          <w:noProof/>
        </w:rPr>
      </w:pPr>
    </w:p>
    <w:p w:rsidR="00020CEF" w:rsidRDefault="00020CEF" w:rsidP="00A53E70">
      <w:pPr>
        <w:jc w:val="center"/>
        <w:rPr>
          <w:b/>
          <w:bCs/>
        </w:rPr>
      </w:pPr>
      <w:r>
        <w:rPr>
          <w:b/>
          <w:bCs/>
        </w:rPr>
        <w:t xml:space="preserve">Персональный 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в МОДО</w:t>
      </w:r>
    </w:p>
    <w:p w:rsidR="00A53E70" w:rsidRDefault="00A53E70" w:rsidP="00A53E70">
      <w:pPr>
        <w:jc w:val="center"/>
        <w:rPr>
          <w:b/>
          <w:bCs/>
        </w:rPr>
      </w:pPr>
    </w:p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984"/>
        <w:gridCol w:w="1134"/>
        <w:gridCol w:w="1985"/>
        <w:gridCol w:w="708"/>
        <w:gridCol w:w="1417"/>
      </w:tblGrid>
      <w:tr w:rsidR="00A9799E" w:rsidTr="00A9799E">
        <w:trPr>
          <w:trHeight w:val="7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ind w:firstLineChars="100" w:firstLine="16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b/>
                <w:bCs/>
                <w:color w:val="000000"/>
                <w:sz w:val="16"/>
                <w:szCs w:val="16"/>
              </w:rPr>
              <w:t>ОО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ind w:firstLineChars="100" w:firstLine="16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b/>
                <w:bCs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ind w:firstLineChars="100" w:firstLine="16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b/>
                <w:bCs/>
                <w:color w:val="000000"/>
                <w:sz w:val="16"/>
                <w:szCs w:val="16"/>
              </w:rPr>
              <w:t>Дата рожд</w:t>
            </w:r>
            <w:r w:rsidR="00A9799E">
              <w:rPr>
                <w:b/>
                <w:bCs/>
                <w:color w:val="000000"/>
                <w:sz w:val="16"/>
                <w:szCs w:val="16"/>
              </w:rPr>
              <w:t>ения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ind w:firstLineChars="100" w:firstLine="16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b/>
                <w:bCs/>
                <w:color w:val="000000"/>
                <w:sz w:val="16"/>
                <w:szCs w:val="16"/>
              </w:rPr>
              <w:t>Направленность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ind w:firstLineChars="100" w:firstLine="16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20CEF" w:rsidRPr="00A9799E" w:rsidRDefault="00020CEF" w:rsidP="00A9799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79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Объединение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644AD5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 xml:space="preserve">Иванова </w:t>
            </w:r>
            <w:r w:rsidR="00644AD5">
              <w:rPr>
                <w:color w:val="000000"/>
                <w:sz w:val="20"/>
                <w:szCs w:val="20"/>
              </w:rPr>
              <w:t>Яна</w:t>
            </w:r>
            <w:r w:rsidRPr="00020CEF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644AD5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 xml:space="preserve">Иванова </w:t>
            </w:r>
            <w:r w:rsidR="00644AD5">
              <w:rPr>
                <w:color w:val="000000"/>
                <w:sz w:val="20"/>
                <w:szCs w:val="20"/>
              </w:rPr>
              <w:t>Яна</w:t>
            </w:r>
            <w:r w:rsidRPr="00020CEF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Техническая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КХУП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Петрова Марина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Спорт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644AD5" w:rsidP="00644AD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Шарова</w:t>
            </w:r>
            <w:proofErr w:type="spellEnd"/>
            <w:r w:rsidR="00020CEF" w:rsidRPr="00020C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Виктория</w:t>
            </w:r>
            <w:r w:rsidR="00020CEF" w:rsidRPr="00020CEF">
              <w:rPr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Техническая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644AD5" w:rsidP="00644AD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Шарова</w:t>
            </w:r>
            <w:proofErr w:type="spellEnd"/>
            <w:r w:rsidR="00020CEF" w:rsidRPr="00020C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Виктория</w:t>
            </w:r>
            <w:r w:rsidR="00020CEF" w:rsidRPr="00020CEF">
              <w:rPr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ко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644AD5" w:rsidP="00644A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Котов </w:t>
            </w:r>
            <w:r w:rsidR="00020CEF" w:rsidRPr="00020CEF">
              <w:rPr>
                <w:color w:val="000000"/>
                <w:sz w:val="20"/>
                <w:szCs w:val="20"/>
              </w:rPr>
              <w:t xml:space="preserve">Кирилл </w:t>
            </w: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ко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644AD5" w:rsidP="00A9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Котов </w:t>
            </w:r>
            <w:r w:rsidRPr="00020CEF">
              <w:rPr>
                <w:color w:val="000000"/>
                <w:sz w:val="20"/>
                <w:szCs w:val="20"/>
              </w:rPr>
              <w:t xml:space="preserve">Кирилл </w:t>
            </w: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Техническая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КХУП</w:t>
            </w:r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644AD5" w:rsidP="00A9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Котов </w:t>
            </w:r>
            <w:r w:rsidRPr="00020CEF">
              <w:rPr>
                <w:color w:val="000000"/>
                <w:sz w:val="20"/>
                <w:szCs w:val="20"/>
              </w:rPr>
              <w:t xml:space="preserve">Кирилл </w:t>
            </w: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Техническая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A9799E" w:rsidTr="00A9799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МБОУ СОШ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644AD5" w:rsidP="00A9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Зайцев Денис 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0CEF" w:rsidRPr="00020CEF" w:rsidRDefault="00020CEF" w:rsidP="00A9799E">
            <w:pPr>
              <w:ind w:leftChars="-45" w:hangingChars="54" w:hanging="108"/>
              <w:jc w:val="center"/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11.11.1111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Pr="00020CEF" w:rsidRDefault="00020CEF" w:rsidP="00A9799E">
            <w:pPr>
              <w:rPr>
                <w:color w:val="000000"/>
                <w:sz w:val="20"/>
                <w:szCs w:val="20"/>
              </w:rPr>
            </w:pPr>
            <w:r w:rsidRPr="00020CEF">
              <w:rPr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ind w:leftChars="-45" w:hangingChars="54" w:hanging="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CEF" w:rsidRDefault="00020CEF" w:rsidP="00A97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ПЦ</w:t>
            </w:r>
          </w:p>
        </w:tc>
      </w:tr>
    </w:tbl>
    <w:p w:rsidR="00020CEF" w:rsidRDefault="00020CEF" w:rsidP="002D45CF">
      <w:pPr>
        <w:rPr>
          <w:noProof/>
        </w:rPr>
      </w:pPr>
    </w:p>
    <w:p w:rsidR="00020CEF" w:rsidRDefault="00020CEF" w:rsidP="002D45CF"/>
    <w:p w:rsidR="00C859E0" w:rsidRPr="00927CA8" w:rsidRDefault="00C859E0" w:rsidP="00927CA8">
      <w:pPr>
        <w:spacing w:line="360" w:lineRule="auto"/>
        <w:ind w:firstLine="708"/>
        <w:jc w:val="both"/>
        <w:rPr>
          <w:sz w:val="28"/>
          <w:szCs w:val="28"/>
        </w:rPr>
      </w:pPr>
      <w:r w:rsidRPr="00927CA8">
        <w:rPr>
          <w:sz w:val="28"/>
          <w:szCs w:val="28"/>
        </w:rPr>
        <w:t>Вышеуказанные отчеты помогают оценить всю полноту  внесенных организацией сведений в АИС « СГО ».</w:t>
      </w:r>
    </w:p>
    <w:p w:rsidR="00927CA8" w:rsidRDefault="00927CA8" w:rsidP="00927CA8">
      <w:pPr>
        <w:spacing w:line="360" w:lineRule="auto"/>
        <w:ind w:firstLine="708"/>
        <w:jc w:val="both"/>
        <w:rPr>
          <w:sz w:val="28"/>
          <w:szCs w:val="28"/>
        </w:rPr>
      </w:pPr>
    </w:p>
    <w:p w:rsidR="00F11A01" w:rsidRPr="00927CA8" w:rsidRDefault="00F11A01" w:rsidP="00927CA8">
      <w:pPr>
        <w:spacing w:line="360" w:lineRule="auto"/>
        <w:ind w:firstLine="708"/>
        <w:jc w:val="both"/>
        <w:rPr>
          <w:sz w:val="28"/>
          <w:szCs w:val="28"/>
        </w:rPr>
      </w:pPr>
      <w:r w:rsidRPr="00927CA8">
        <w:rPr>
          <w:sz w:val="28"/>
          <w:szCs w:val="28"/>
        </w:rPr>
        <w:t xml:space="preserve">Специалистами отдела еженедельно проводится мониторирование  по охвату учащихся дополнительным образованием.  </w:t>
      </w:r>
      <w:r w:rsidR="002D45CF" w:rsidRPr="00927CA8">
        <w:rPr>
          <w:sz w:val="28"/>
          <w:szCs w:val="28"/>
        </w:rPr>
        <w:t xml:space="preserve"> Ф</w:t>
      </w:r>
      <w:r w:rsidR="002D3A89" w:rsidRPr="00927CA8">
        <w:rPr>
          <w:sz w:val="28"/>
          <w:szCs w:val="28"/>
        </w:rPr>
        <w:t xml:space="preserve">ормируются  отчеты, которые отражают </w:t>
      </w:r>
      <w:r w:rsidR="00927CA8">
        <w:rPr>
          <w:sz w:val="28"/>
          <w:szCs w:val="28"/>
        </w:rPr>
        <w:t>работу организаций по</w:t>
      </w:r>
      <w:r w:rsidR="002D3A89" w:rsidRPr="00927CA8">
        <w:rPr>
          <w:sz w:val="28"/>
          <w:szCs w:val="28"/>
        </w:rPr>
        <w:t xml:space="preserve"> внесени</w:t>
      </w:r>
      <w:r w:rsidR="00927CA8">
        <w:rPr>
          <w:sz w:val="28"/>
          <w:szCs w:val="28"/>
        </w:rPr>
        <w:t>ю</w:t>
      </w:r>
      <w:r w:rsidR="002D3A89" w:rsidRPr="00927CA8">
        <w:rPr>
          <w:sz w:val="28"/>
          <w:szCs w:val="28"/>
        </w:rPr>
        <w:t xml:space="preserve"> сведений в систему.</w:t>
      </w:r>
      <w:r w:rsidR="0067328B" w:rsidRPr="00927CA8">
        <w:rPr>
          <w:sz w:val="28"/>
          <w:szCs w:val="28"/>
        </w:rPr>
        <w:t xml:space="preserve"> </w:t>
      </w:r>
    </w:p>
    <w:p w:rsidR="00F11A01" w:rsidRDefault="00394D73" w:rsidP="00927CA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8B763" wp14:editId="3A90282F">
                <wp:simplePos x="0" y="0"/>
                <wp:positionH relativeFrom="column">
                  <wp:posOffset>885825</wp:posOffset>
                </wp:positionH>
                <wp:positionV relativeFrom="paragraph">
                  <wp:posOffset>435610</wp:posOffset>
                </wp:positionV>
                <wp:extent cx="182880" cy="0"/>
                <wp:effectExtent l="0" t="76200" r="2667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9.75pt;margin-top:34.3pt;width:14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" strokecolor="black [3213]" strokeweight="1pt">
                <v:stroke endarrow="open"/>
              </v:shape>
            </w:pict>
          </mc:Fallback>
        </mc:AlternateContent>
      </w:r>
      <w:r w:rsidR="00F11A01" w:rsidRPr="00927CA8">
        <w:rPr>
          <w:sz w:val="28"/>
          <w:szCs w:val="28"/>
        </w:rPr>
        <w:t>Т</w:t>
      </w:r>
      <w:r w:rsidR="002D3A89" w:rsidRPr="00927CA8">
        <w:rPr>
          <w:sz w:val="28"/>
          <w:szCs w:val="28"/>
        </w:rPr>
        <w:t>ак, например, отчет «</w:t>
      </w:r>
      <w:r w:rsidR="00EE0C51" w:rsidRPr="00927CA8">
        <w:rPr>
          <w:sz w:val="28"/>
          <w:szCs w:val="28"/>
        </w:rPr>
        <w:t xml:space="preserve">Охват дополнительным образованием учащихся ОО» </w:t>
      </w:r>
      <w:r>
        <w:rPr>
          <w:sz w:val="28"/>
          <w:szCs w:val="28"/>
        </w:rPr>
        <w:t xml:space="preserve">(Отчеты     </w:t>
      </w:r>
      <w:proofErr w:type="spellStart"/>
      <w:proofErr w:type="gramStart"/>
      <w:r>
        <w:rPr>
          <w:sz w:val="28"/>
          <w:szCs w:val="28"/>
        </w:rPr>
        <w:t>О</w:t>
      </w:r>
      <w:r w:rsidRPr="00394D73">
        <w:rPr>
          <w:bCs/>
          <w:color w:val="222222"/>
          <w:sz w:val="28"/>
          <w:szCs w:val="28"/>
          <w:shd w:val="clear" w:color="auto" w:fill="FFFFFF"/>
        </w:rPr>
        <w:t>тчеты</w:t>
      </w:r>
      <w:proofErr w:type="spellEnd"/>
      <w:proofErr w:type="gramEnd"/>
      <w:r w:rsidRPr="00394D73">
        <w:rPr>
          <w:bCs/>
          <w:color w:val="222222"/>
          <w:sz w:val="28"/>
          <w:szCs w:val="28"/>
          <w:shd w:val="clear" w:color="auto" w:fill="FFFFFF"/>
        </w:rPr>
        <w:t xml:space="preserve"> по организациям дополнительного образования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 xml:space="preserve"> )  </w:t>
      </w:r>
      <w:r w:rsidR="00EE0C51" w:rsidRPr="00927CA8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 w:rsidR="00EE0C51" w:rsidRPr="00927CA8">
        <w:rPr>
          <w:sz w:val="28"/>
          <w:szCs w:val="28"/>
        </w:rPr>
        <w:t xml:space="preserve"> охват по каждой  </w:t>
      </w:r>
      <w:r>
        <w:rPr>
          <w:sz w:val="28"/>
          <w:szCs w:val="28"/>
        </w:rPr>
        <w:t xml:space="preserve">общеобразовательной </w:t>
      </w:r>
      <w:r w:rsidR="00EE0C51" w:rsidRPr="00927CA8">
        <w:rPr>
          <w:sz w:val="28"/>
          <w:szCs w:val="28"/>
        </w:rPr>
        <w:t xml:space="preserve">организации отдельно  и по городу в целом.  </w:t>
      </w:r>
      <w:r>
        <w:rPr>
          <w:sz w:val="28"/>
          <w:szCs w:val="28"/>
        </w:rPr>
        <w:t xml:space="preserve">Статистические данные в отчете </w:t>
      </w:r>
      <w:r w:rsidR="000E6002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с учетом сведений ОО и МОДО. </w:t>
      </w:r>
      <w:r w:rsidR="00F11A01" w:rsidRPr="00927CA8">
        <w:rPr>
          <w:sz w:val="28"/>
          <w:szCs w:val="28"/>
        </w:rPr>
        <w:t>Специалист</w:t>
      </w:r>
      <w:r w:rsidR="0075127B">
        <w:rPr>
          <w:sz w:val="28"/>
          <w:szCs w:val="28"/>
        </w:rPr>
        <w:t>ы</w:t>
      </w:r>
      <w:r w:rsidR="00F11A01" w:rsidRPr="00927CA8">
        <w:rPr>
          <w:sz w:val="28"/>
          <w:szCs w:val="28"/>
        </w:rPr>
        <w:t xml:space="preserve"> отдела</w:t>
      </w:r>
      <w:r w:rsidR="0075127B">
        <w:rPr>
          <w:sz w:val="28"/>
          <w:szCs w:val="28"/>
        </w:rPr>
        <w:t xml:space="preserve"> формируют отчетные сведения с </w:t>
      </w:r>
      <w:r w:rsidR="0075127B">
        <w:rPr>
          <w:sz w:val="28"/>
          <w:szCs w:val="28"/>
        </w:rPr>
        <w:lastRenderedPageBreak/>
        <w:t>разбивкой по округам для</w:t>
      </w:r>
      <w:r w:rsidR="00F11A01" w:rsidRPr="00927CA8">
        <w:rPr>
          <w:sz w:val="28"/>
          <w:szCs w:val="28"/>
        </w:rPr>
        <w:t xml:space="preserve"> департамент</w:t>
      </w:r>
      <w:r w:rsidR="0075127B">
        <w:rPr>
          <w:sz w:val="28"/>
          <w:szCs w:val="28"/>
        </w:rPr>
        <w:t>а</w:t>
      </w:r>
      <w:r w:rsidR="002F3423" w:rsidRPr="00927CA8">
        <w:rPr>
          <w:sz w:val="28"/>
          <w:szCs w:val="28"/>
        </w:rPr>
        <w:t xml:space="preserve"> об</w:t>
      </w:r>
      <w:r w:rsidR="0075127B">
        <w:rPr>
          <w:sz w:val="28"/>
          <w:szCs w:val="28"/>
        </w:rPr>
        <w:t xml:space="preserve">разования и </w:t>
      </w:r>
      <w:r w:rsidR="002F3423" w:rsidRPr="00927CA8">
        <w:rPr>
          <w:sz w:val="28"/>
          <w:szCs w:val="28"/>
        </w:rPr>
        <w:t>отдел</w:t>
      </w:r>
      <w:r w:rsidR="0075127B">
        <w:rPr>
          <w:sz w:val="28"/>
          <w:szCs w:val="28"/>
        </w:rPr>
        <w:t>ов образования внутригородских</w:t>
      </w:r>
      <w:r w:rsidR="002F3423" w:rsidRPr="00927CA8">
        <w:rPr>
          <w:sz w:val="28"/>
          <w:szCs w:val="28"/>
        </w:rPr>
        <w:t xml:space="preserve"> округ</w:t>
      </w:r>
      <w:r w:rsidR="0075127B">
        <w:rPr>
          <w:sz w:val="28"/>
          <w:szCs w:val="28"/>
        </w:rPr>
        <w:t>ов.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880"/>
        <w:gridCol w:w="2420"/>
        <w:gridCol w:w="2440"/>
        <w:gridCol w:w="1340"/>
      </w:tblGrid>
      <w:tr w:rsidR="00394D73" w:rsidRPr="00394D73" w:rsidTr="00394D73">
        <w:trPr>
          <w:trHeight w:val="720"/>
        </w:trPr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4D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Охват учащихся муниципальных общеобразовательных организаций дополнительным образованием </w:t>
            </w:r>
            <w:proofErr w:type="gramStart"/>
            <w:r w:rsidRPr="00394D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394D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 учетом объединений ОДО)</w:t>
            </w:r>
            <w:r w:rsidR="005E45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по состоянию на…</w:t>
            </w:r>
            <w:r w:rsidRPr="00394D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394D73" w:rsidRPr="00394D73" w:rsidTr="00394D73">
        <w:trPr>
          <w:trHeight w:val="69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94D7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94D7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Всего учащихся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94D7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Занятые</w:t>
            </w:r>
            <w:proofErr w:type="gramEnd"/>
            <w:r w:rsidRPr="00394D7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дополнительным образованием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394D7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% </w:t>
            </w:r>
          </w:p>
        </w:tc>
      </w:tr>
      <w:tr w:rsidR="00394D73" w:rsidRPr="00394D73" w:rsidTr="00394D73">
        <w:trPr>
          <w:trHeight w:val="270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b/>
                <w:bCs/>
                <w:color w:val="192666"/>
                <w:sz w:val="20"/>
                <w:szCs w:val="20"/>
              </w:rPr>
            </w:pPr>
            <w:r w:rsidRPr="00394D73">
              <w:rPr>
                <w:b/>
                <w:bCs/>
                <w:color w:val="192666"/>
                <w:sz w:val="20"/>
                <w:szCs w:val="20"/>
              </w:rPr>
              <w:t xml:space="preserve">ЗАПАДНЫЙ ВНУТРИГОРОДСКОЙ ОКРУГ 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5" w:history="1">
              <w:r w:rsidR="00394D73" w:rsidRPr="00394D73">
                <w:rPr>
                  <w:sz w:val="20"/>
                  <w:szCs w:val="20"/>
                </w:rPr>
                <w:t>ГИМНАЗИЯ 23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6" w:history="1">
              <w:r w:rsidR="00394D73" w:rsidRPr="00394D73">
                <w:rPr>
                  <w:sz w:val="20"/>
                  <w:szCs w:val="20"/>
                </w:rPr>
                <w:t>ГИМНАЗИЯ 25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7" w:history="1">
              <w:r w:rsidR="00394D73" w:rsidRPr="00394D73">
                <w:rPr>
                  <w:sz w:val="20"/>
                  <w:szCs w:val="20"/>
                </w:rPr>
                <w:t>ГИМНАЗИЯ 33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8" w:history="1">
              <w:r w:rsidR="00394D73" w:rsidRPr="00394D73">
                <w:rPr>
                  <w:sz w:val="20"/>
                  <w:szCs w:val="20"/>
                </w:rPr>
                <w:t>ГИМНАЗИЯ 54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9" w:history="1">
              <w:r w:rsidR="00394D73" w:rsidRPr="00394D73">
                <w:rPr>
                  <w:sz w:val="20"/>
                  <w:szCs w:val="20"/>
                </w:rPr>
                <w:t>ГИМНАЗИЯ 87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394D73" w:rsidRPr="00394D73" w:rsidTr="00394D73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10" w:history="1">
              <w:r w:rsidR="00394D73" w:rsidRPr="00394D73">
                <w:rPr>
                  <w:sz w:val="20"/>
                  <w:szCs w:val="20"/>
                </w:rPr>
                <w:t>ЛИЦЕЙ 90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1803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394D73" w:rsidRPr="00394D73" w:rsidTr="00394D73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94D73">
              <w:rPr>
                <w:b/>
                <w:bCs/>
                <w:color w:val="000000"/>
                <w:sz w:val="20"/>
                <w:szCs w:val="20"/>
              </w:rPr>
              <w:t>ИТОГО (ЗАПАДНЫЙ)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D73">
              <w:rPr>
                <w:b/>
                <w:bCs/>
                <w:color w:val="000000"/>
                <w:sz w:val="20"/>
                <w:szCs w:val="20"/>
              </w:rPr>
              <w:t>17388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D73">
              <w:rPr>
                <w:b/>
                <w:bCs/>
                <w:color w:val="000000"/>
                <w:sz w:val="20"/>
                <w:szCs w:val="20"/>
              </w:rPr>
              <w:t>14460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D73">
              <w:rPr>
                <w:b/>
                <w:bCs/>
                <w:color w:val="000000"/>
                <w:sz w:val="20"/>
                <w:szCs w:val="20"/>
              </w:rPr>
              <w:t>83,2</w:t>
            </w:r>
          </w:p>
        </w:tc>
      </w:tr>
      <w:tr w:rsidR="00394D73" w:rsidRPr="00394D73" w:rsidTr="00394D73">
        <w:trPr>
          <w:trHeight w:val="25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b/>
                <w:bCs/>
                <w:color w:val="192666"/>
                <w:sz w:val="20"/>
                <w:szCs w:val="20"/>
              </w:rPr>
            </w:pPr>
            <w:r w:rsidRPr="00394D73">
              <w:rPr>
                <w:b/>
                <w:bCs/>
                <w:color w:val="192666"/>
                <w:sz w:val="20"/>
                <w:szCs w:val="20"/>
              </w:rPr>
              <w:t xml:space="preserve">КАРАСУНСКИЙ ВНУТРИГОРОДСКОЙ ОКРУГ 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11" w:history="1">
              <w:r w:rsidR="00394D73" w:rsidRPr="00394D73">
                <w:rPr>
                  <w:sz w:val="20"/>
                  <w:szCs w:val="20"/>
                </w:rPr>
                <w:t>ГИМНАЗИЯ 40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12" w:history="1">
              <w:r w:rsidR="00394D73" w:rsidRPr="00394D73">
                <w:rPr>
                  <w:sz w:val="20"/>
                  <w:szCs w:val="20"/>
                </w:rPr>
                <w:t>ГИМНАЗИЯ 44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76,2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13" w:history="1">
              <w:r w:rsidR="00394D73" w:rsidRPr="00394D73">
                <w:rPr>
                  <w:sz w:val="20"/>
                  <w:szCs w:val="20"/>
                </w:rPr>
                <w:t>ГИМНАЗИЯ 69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394D73" w:rsidRPr="00394D73" w:rsidTr="00394D73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E32F7" w:rsidP="00394D73">
            <w:pPr>
              <w:rPr>
                <w:sz w:val="20"/>
                <w:szCs w:val="20"/>
              </w:rPr>
            </w:pPr>
            <w:hyperlink r:id="rId14" w:history="1">
              <w:r w:rsidR="00394D73" w:rsidRPr="00394D73">
                <w:rPr>
                  <w:sz w:val="20"/>
                  <w:szCs w:val="20"/>
                </w:rPr>
                <w:t>ГИМНАЗИЯ 82</w:t>
              </w:r>
            </w:hyperlink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4D73" w:rsidRPr="00394D73" w:rsidRDefault="00394D73" w:rsidP="00394D73">
            <w:pPr>
              <w:jc w:val="center"/>
              <w:rPr>
                <w:color w:val="000000"/>
                <w:sz w:val="20"/>
                <w:szCs w:val="20"/>
              </w:rPr>
            </w:pPr>
            <w:r w:rsidRPr="00394D73"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173A36" w:rsidTr="00173A36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 w:rsidP="00173A36">
            <w:pPr>
              <w:rPr>
                <w:b/>
                <w:sz w:val="20"/>
                <w:szCs w:val="20"/>
              </w:rPr>
            </w:pPr>
            <w:r w:rsidRPr="00173A36">
              <w:rPr>
                <w:b/>
                <w:sz w:val="20"/>
                <w:szCs w:val="20"/>
              </w:rPr>
              <w:t>ИТОГО (КАРАСУНСКИЙ)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27078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23705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87,5</w:t>
            </w:r>
          </w:p>
        </w:tc>
      </w:tr>
      <w:tr w:rsidR="00173A36" w:rsidTr="00173A36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 w:rsidP="00173A36">
            <w:pPr>
              <w:rPr>
                <w:b/>
                <w:sz w:val="20"/>
                <w:szCs w:val="20"/>
              </w:rPr>
            </w:pPr>
            <w:r w:rsidRPr="00173A36">
              <w:rPr>
                <w:b/>
                <w:sz w:val="20"/>
                <w:szCs w:val="20"/>
              </w:rPr>
              <w:t>ИТОГО (ПРИКУБАНСКИЙ)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43150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32992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76,5</w:t>
            </w:r>
          </w:p>
        </w:tc>
      </w:tr>
      <w:tr w:rsidR="00173A36" w:rsidTr="00173A36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 w:rsidP="00173A36">
            <w:pPr>
              <w:rPr>
                <w:b/>
                <w:sz w:val="20"/>
                <w:szCs w:val="20"/>
              </w:rPr>
            </w:pPr>
            <w:r w:rsidRPr="00173A36">
              <w:rPr>
                <w:b/>
                <w:sz w:val="20"/>
                <w:szCs w:val="20"/>
              </w:rPr>
              <w:t>ИТОГО (ЦЕНТРАЛЬНЫЙ)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18155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14829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81,7</w:t>
            </w:r>
          </w:p>
        </w:tc>
      </w:tr>
      <w:tr w:rsidR="00173A36" w:rsidTr="00173A36">
        <w:trPr>
          <w:trHeight w:val="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 w:rsidP="00173A36">
            <w:pPr>
              <w:rPr>
                <w:b/>
                <w:sz w:val="20"/>
                <w:szCs w:val="20"/>
              </w:rPr>
            </w:pPr>
            <w:r w:rsidRPr="00173A36">
              <w:rPr>
                <w:b/>
                <w:sz w:val="20"/>
                <w:szCs w:val="20"/>
              </w:rPr>
              <w:t>ИТОГО ПО ВСЕМ ШКОЛАМ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105771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85986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3A36" w:rsidRPr="00173A36" w:rsidRDefault="00173A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73A36">
              <w:rPr>
                <w:b/>
                <w:color w:val="000000"/>
                <w:sz w:val="20"/>
                <w:szCs w:val="20"/>
              </w:rPr>
              <w:t>81,3</w:t>
            </w:r>
          </w:p>
        </w:tc>
      </w:tr>
    </w:tbl>
    <w:p w:rsidR="00F11A01" w:rsidRPr="00927CA8" w:rsidRDefault="00F11A01" w:rsidP="00927CA8">
      <w:pPr>
        <w:spacing w:line="360" w:lineRule="auto"/>
        <w:jc w:val="both"/>
        <w:rPr>
          <w:sz w:val="28"/>
          <w:szCs w:val="28"/>
        </w:rPr>
      </w:pPr>
    </w:p>
    <w:p w:rsidR="00BD2729" w:rsidRPr="00927CA8" w:rsidRDefault="007C01D4" w:rsidP="007C01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CC31F" wp14:editId="44B63FB2">
                <wp:simplePos x="0" y="0"/>
                <wp:positionH relativeFrom="column">
                  <wp:posOffset>5975985</wp:posOffset>
                </wp:positionH>
                <wp:positionV relativeFrom="paragraph">
                  <wp:posOffset>108585</wp:posOffset>
                </wp:positionV>
                <wp:extent cx="182880" cy="0"/>
                <wp:effectExtent l="0" t="76200" r="2667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70.55pt;margin-top:8.55pt;width:14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 w:rsidR="00BD2729" w:rsidRPr="00927CA8">
        <w:rPr>
          <w:sz w:val="28"/>
          <w:szCs w:val="28"/>
        </w:rPr>
        <w:t>Отчет</w:t>
      </w:r>
      <w:r>
        <w:rPr>
          <w:sz w:val="28"/>
          <w:szCs w:val="28"/>
        </w:rPr>
        <w:t xml:space="preserve">  </w:t>
      </w:r>
      <w:r w:rsidR="00BD2729" w:rsidRPr="00927CA8">
        <w:rPr>
          <w:sz w:val="28"/>
          <w:szCs w:val="28"/>
        </w:rPr>
        <w:t xml:space="preserve">«Охват </w:t>
      </w:r>
      <w:r>
        <w:rPr>
          <w:sz w:val="28"/>
          <w:szCs w:val="28"/>
        </w:rPr>
        <w:t xml:space="preserve"> </w:t>
      </w:r>
      <w:r w:rsidR="00BD2729" w:rsidRPr="00927CA8">
        <w:rPr>
          <w:sz w:val="28"/>
          <w:szCs w:val="28"/>
        </w:rPr>
        <w:t xml:space="preserve">дополнительным </w:t>
      </w:r>
      <w:r>
        <w:rPr>
          <w:sz w:val="28"/>
          <w:szCs w:val="28"/>
        </w:rPr>
        <w:t xml:space="preserve"> </w:t>
      </w:r>
      <w:r w:rsidR="00BD2729" w:rsidRPr="00927CA8">
        <w:rPr>
          <w:sz w:val="28"/>
          <w:szCs w:val="28"/>
        </w:rPr>
        <w:t>образованием</w:t>
      </w:r>
      <w:r>
        <w:rPr>
          <w:sz w:val="28"/>
          <w:szCs w:val="28"/>
        </w:rPr>
        <w:t xml:space="preserve">  </w:t>
      </w:r>
      <w:r w:rsidR="00BD2729" w:rsidRPr="00927C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BD2729" w:rsidRPr="00927CA8">
        <w:rPr>
          <w:sz w:val="28"/>
          <w:szCs w:val="28"/>
        </w:rPr>
        <w:t>ОДО»</w:t>
      </w:r>
      <w:r>
        <w:rPr>
          <w:sz w:val="28"/>
          <w:szCs w:val="28"/>
        </w:rPr>
        <w:t xml:space="preserve"> (Отчеты     </w:t>
      </w:r>
      <w:proofErr w:type="gramStart"/>
      <w:r>
        <w:rPr>
          <w:sz w:val="28"/>
          <w:szCs w:val="28"/>
        </w:rPr>
        <w:t>О</w:t>
      </w:r>
      <w:r w:rsidRPr="00394D73">
        <w:rPr>
          <w:bCs/>
          <w:color w:val="222222"/>
          <w:sz w:val="28"/>
          <w:szCs w:val="28"/>
          <w:shd w:val="clear" w:color="auto" w:fill="FFFFFF"/>
        </w:rPr>
        <w:t>тчеты</w:t>
      </w:r>
      <w:proofErr w:type="gramEnd"/>
      <w:r w:rsidRPr="00394D73">
        <w:rPr>
          <w:bCs/>
          <w:color w:val="222222"/>
          <w:sz w:val="28"/>
          <w:szCs w:val="28"/>
          <w:shd w:val="clear" w:color="auto" w:fill="FFFFFF"/>
        </w:rPr>
        <w:t xml:space="preserve"> по организациям дополнительного образования</w:t>
      </w:r>
      <w:r>
        <w:rPr>
          <w:rFonts w:ascii="Open Sans" w:hAnsi="Open Sans" w:cs="Open Sans"/>
          <w:b/>
          <w:bCs/>
          <w:color w:val="222222"/>
          <w:sz w:val="21"/>
          <w:szCs w:val="21"/>
          <w:shd w:val="clear" w:color="auto" w:fill="FFFFFF"/>
        </w:rPr>
        <w:t xml:space="preserve"> )  </w:t>
      </w:r>
      <w:r w:rsidRPr="00927CA8">
        <w:rPr>
          <w:sz w:val="28"/>
          <w:szCs w:val="28"/>
        </w:rPr>
        <w:t xml:space="preserve"> </w:t>
      </w:r>
      <w:r w:rsidR="00BD2729" w:rsidRPr="00927CA8">
        <w:rPr>
          <w:sz w:val="28"/>
          <w:szCs w:val="28"/>
        </w:rPr>
        <w:t xml:space="preserve">  </w:t>
      </w:r>
      <w:r w:rsidR="002D45CF" w:rsidRPr="00927CA8">
        <w:rPr>
          <w:sz w:val="28"/>
          <w:szCs w:val="28"/>
        </w:rPr>
        <w:t>нацелен на подсчет физических лиц по разным категориям учащихся (дошкольники, учащиеся ОО, НОУ, ГОУ и т. д.)</w:t>
      </w:r>
      <w:r w:rsidR="00654F15" w:rsidRPr="00927CA8">
        <w:rPr>
          <w:sz w:val="28"/>
          <w:szCs w:val="28"/>
        </w:rPr>
        <w:t>, которые посещают объединения только данной организации.  В департамент образования</w:t>
      </w:r>
      <w:r w:rsidR="00DD7933" w:rsidRPr="00927CA8">
        <w:rPr>
          <w:sz w:val="28"/>
          <w:szCs w:val="28"/>
        </w:rPr>
        <w:t xml:space="preserve"> и </w:t>
      </w:r>
      <w:r w:rsidR="00A46FB4">
        <w:rPr>
          <w:sz w:val="28"/>
          <w:szCs w:val="28"/>
        </w:rPr>
        <w:t xml:space="preserve">в </w:t>
      </w:r>
      <w:r w:rsidR="00DD7933" w:rsidRPr="00927CA8">
        <w:rPr>
          <w:sz w:val="28"/>
          <w:szCs w:val="28"/>
        </w:rPr>
        <w:t>отде</w:t>
      </w:r>
      <w:bookmarkStart w:id="0" w:name="_GoBack"/>
      <w:bookmarkEnd w:id="0"/>
      <w:r w:rsidR="00A46FB4">
        <w:rPr>
          <w:sz w:val="28"/>
          <w:szCs w:val="28"/>
        </w:rPr>
        <w:t>лы</w:t>
      </w:r>
      <w:r w:rsidR="00DD7933" w:rsidRPr="00927CA8">
        <w:rPr>
          <w:sz w:val="28"/>
          <w:szCs w:val="28"/>
        </w:rPr>
        <w:t xml:space="preserve"> образования по внутригородским округам</w:t>
      </w:r>
      <w:r w:rsidR="00654F15" w:rsidRPr="00927CA8">
        <w:rPr>
          <w:sz w:val="28"/>
          <w:szCs w:val="28"/>
        </w:rPr>
        <w:t xml:space="preserve"> </w:t>
      </w:r>
      <w:r w:rsidR="00DD7933" w:rsidRPr="00927CA8">
        <w:rPr>
          <w:sz w:val="28"/>
          <w:szCs w:val="28"/>
        </w:rPr>
        <w:t xml:space="preserve">преобразованный </w:t>
      </w:r>
      <w:r w:rsidR="00654F15" w:rsidRPr="00927CA8">
        <w:rPr>
          <w:sz w:val="28"/>
          <w:szCs w:val="28"/>
        </w:rPr>
        <w:t xml:space="preserve">отчет предоставляется отдельно по общеобразовательным организациям и организациям дополнительного образования с учетом комплектования для каждой организации в отдельности. </w:t>
      </w:r>
    </w:p>
    <w:p w:rsidR="00927CA8" w:rsidRDefault="00927CA8">
      <w:pPr>
        <w:spacing w:line="360" w:lineRule="auto"/>
        <w:rPr>
          <w:sz w:val="28"/>
          <w:szCs w:val="28"/>
        </w:rPr>
      </w:pPr>
    </w:p>
    <w:p w:rsidR="005E45F4" w:rsidRDefault="005E45F4">
      <w:pPr>
        <w:spacing w:line="360" w:lineRule="auto"/>
        <w:rPr>
          <w:sz w:val="28"/>
          <w:szCs w:val="28"/>
        </w:rPr>
      </w:pPr>
    </w:p>
    <w:p w:rsidR="005E45F4" w:rsidRDefault="005E45F4">
      <w:pPr>
        <w:spacing w:line="360" w:lineRule="auto"/>
        <w:rPr>
          <w:sz w:val="28"/>
          <w:szCs w:val="28"/>
        </w:rPr>
      </w:pPr>
    </w:p>
    <w:p w:rsidR="005E45F4" w:rsidRDefault="005E45F4">
      <w:pPr>
        <w:spacing w:line="360" w:lineRule="auto"/>
        <w:rPr>
          <w:sz w:val="28"/>
          <w:szCs w:val="28"/>
        </w:rPr>
      </w:pPr>
    </w:p>
    <w:tbl>
      <w:tblPr>
        <w:tblW w:w="9354" w:type="dxa"/>
        <w:tblInd w:w="93" w:type="dxa"/>
        <w:tblLook w:val="04A0" w:firstRow="1" w:lastRow="0" w:firstColumn="1" w:lastColumn="0" w:noHBand="0" w:noVBand="1"/>
      </w:tblPr>
      <w:tblGrid>
        <w:gridCol w:w="3420"/>
        <w:gridCol w:w="1740"/>
        <w:gridCol w:w="1400"/>
        <w:gridCol w:w="1394"/>
        <w:gridCol w:w="1400"/>
      </w:tblGrid>
      <w:tr w:rsidR="005E45F4" w:rsidTr="005E45F4">
        <w:trPr>
          <w:trHeight w:val="795"/>
        </w:trPr>
        <w:tc>
          <w:tcPr>
            <w:tcW w:w="9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5F4" w:rsidRPr="005E45F4" w:rsidRDefault="005E45F4" w:rsidP="005E45F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E45F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Результат работы общеобразовательных организаций в модуле дополнительного образования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по состоянию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…</w:t>
            </w:r>
          </w:p>
        </w:tc>
      </w:tr>
      <w:tr w:rsidR="005E45F4" w:rsidTr="005E45F4">
        <w:trPr>
          <w:trHeight w:val="82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5F4" w:rsidRDefault="005E45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и номер ОУ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5F4" w:rsidRDefault="005E45F4" w:rsidP="00A46F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Комплектова-ние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5F4" w:rsidRDefault="005E45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Охват услугой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5F4" w:rsidRDefault="005E45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5F4" w:rsidRDefault="005E45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 внесения физических лиц</w:t>
            </w:r>
          </w:p>
        </w:tc>
      </w:tr>
      <w:tr w:rsidR="005E45F4" w:rsidTr="005E45F4">
        <w:trPr>
          <w:trHeight w:val="288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ЗАПАДНЫЙ ВНУТРИГОРОДСКОЙ ОКРУГ 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ЛИЦЕЙ 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ГИМНАЗИЯ 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ГИМНАЗИЯ 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Default="005E4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rPr>
                <w:b/>
                <w:color w:val="000000"/>
                <w:sz w:val="22"/>
                <w:szCs w:val="22"/>
              </w:rPr>
            </w:pPr>
            <w:r w:rsidRPr="005E45F4">
              <w:rPr>
                <w:b/>
                <w:color w:val="000000"/>
                <w:sz w:val="22"/>
                <w:szCs w:val="22"/>
              </w:rPr>
              <w:t>ИТОГО (ЗАПАДНЫЙ)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17429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40572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13735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78,8%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rPr>
                <w:b/>
                <w:color w:val="000000"/>
                <w:sz w:val="22"/>
                <w:szCs w:val="22"/>
              </w:rPr>
            </w:pPr>
            <w:r w:rsidRPr="005E45F4">
              <w:rPr>
                <w:b/>
                <w:color w:val="000000"/>
                <w:sz w:val="22"/>
                <w:szCs w:val="22"/>
              </w:rPr>
              <w:t>ИТОГО (КАРАСУНСКИЙ)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27037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63416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22602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83,6%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rPr>
                <w:b/>
                <w:color w:val="000000"/>
                <w:sz w:val="22"/>
                <w:szCs w:val="22"/>
              </w:rPr>
            </w:pPr>
            <w:r w:rsidRPr="005E45F4">
              <w:rPr>
                <w:b/>
                <w:color w:val="000000"/>
                <w:sz w:val="22"/>
                <w:szCs w:val="22"/>
              </w:rPr>
              <w:t>ИТОГО (ПРИКУБАНСКИЙ)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43013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75837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31794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73,9%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rPr>
                <w:b/>
                <w:color w:val="000000"/>
                <w:sz w:val="22"/>
                <w:szCs w:val="22"/>
              </w:rPr>
            </w:pPr>
            <w:r w:rsidRPr="005E45F4">
              <w:rPr>
                <w:b/>
                <w:color w:val="000000"/>
                <w:sz w:val="22"/>
                <w:szCs w:val="22"/>
              </w:rPr>
              <w:t>ИТОГО (ЦЕНТРАЛЬНЫЙ)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18198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27344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14352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78,9%</w:t>
            </w:r>
          </w:p>
        </w:tc>
      </w:tr>
      <w:tr w:rsidR="005E45F4" w:rsidTr="005E45F4">
        <w:trPr>
          <w:trHeight w:val="31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rPr>
                <w:b/>
                <w:color w:val="000000"/>
                <w:sz w:val="22"/>
                <w:szCs w:val="22"/>
              </w:rPr>
            </w:pPr>
            <w:r w:rsidRPr="005E45F4">
              <w:rPr>
                <w:b/>
                <w:color w:val="000000"/>
                <w:sz w:val="22"/>
                <w:szCs w:val="22"/>
              </w:rPr>
              <w:t>ИТОГО ПО ВСЕМ ШКОЛАМ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105677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207169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82483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5F4" w:rsidRPr="005E45F4" w:rsidRDefault="005E45F4">
            <w:pPr>
              <w:jc w:val="center"/>
              <w:rPr>
                <w:b/>
                <w:color w:val="000000"/>
              </w:rPr>
            </w:pPr>
            <w:r w:rsidRPr="005E45F4">
              <w:rPr>
                <w:b/>
                <w:color w:val="000000"/>
              </w:rPr>
              <w:t>78,1%</w:t>
            </w:r>
          </w:p>
        </w:tc>
      </w:tr>
    </w:tbl>
    <w:p w:rsidR="005E45F4" w:rsidRDefault="005E45F4">
      <w:pPr>
        <w:spacing w:line="360" w:lineRule="auto"/>
        <w:rPr>
          <w:sz w:val="28"/>
          <w:szCs w:val="28"/>
        </w:rPr>
      </w:pPr>
    </w:p>
    <w:p w:rsidR="0076496A" w:rsidRDefault="005E45F4" w:rsidP="00764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45F4">
        <w:rPr>
          <w:rFonts w:asciiTheme="minorHAnsi" w:hAnsiTheme="minorHAnsi" w:cstheme="minorHAnsi"/>
          <w:b/>
          <w:sz w:val="22"/>
          <w:szCs w:val="22"/>
        </w:rPr>
        <w:t>Результаты работы муниципальных организаций дополнительного образования детей</w:t>
      </w:r>
    </w:p>
    <w:p w:rsidR="005E45F4" w:rsidRDefault="005E45F4" w:rsidP="00764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45F4">
        <w:rPr>
          <w:rFonts w:asciiTheme="minorHAnsi" w:hAnsiTheme="minorHAnsi" w:cstheme="minorHAnsi"/>
          <w:b/>
          <w:sz w:val="22"/>
          <w:szCs w:val="22"/>
        </w:rPr>
        <w:t xml:space="preserve"> в АИС "Сетевой город. Образование"  </w:t>
      </w:r>
      <w:r>
        <w:rPr>
          <w:rFonts w:asciiTheme="minorHAnsi" w:hAnsiTheme="minorHAnsi" w:cstheme="minorHAnsi"/>
          <w:b/>
          <w:sz w:val="22"/>
          <w:szCs w:val="22"/>
        </w:rPr>
        <w:t>по с</w:t>
      </w:r>
      <w:r w:rsidR="0076496A">
        <w:rPr>
          <w:rFonts w:asciiTheme="minorHAnsi" w:hAnsiTheme="minorHAnsi" w:cstheme="minorHAnsi"/>
          <w:b/>
          <w:sz w:val="22"/>
          <w:szCs w:val="22"/>
        </w:rPr>
        <w:t>о</w:t>
      </w:r>
      <w:r>
        <w:rPr>
          <w:rFonts w:asciiTheme="minorHAnsi" w:hAnsiTheme="minorHAnsi" w:cstheme="minorHAnsi"/>
          <w:b/>
          <w:sz w:val="22"/>
          <w:szCs w:val="22"/>
        </w:rPr>
        <w:t xml:space="preserve">стоянию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на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…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34"/>
        <w:gridCol w:w="1843"/>
        <w:gridCol w:w="2268"/>
        <w:gridCol w:w="2126"/>
      </w:tblGrid>
      <w:tr w:rsidR="0076496A" w:rsidTr="0076496A">
        <w:trPr>
          <w:trHeight w:val="15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6496A">
              <w:rPr>
                <w:rFonts w:eastAsia="Arial Unicode MS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b/>
                <w:bCs/>
                <w:sz w:val="20"/>
                <w:szCs w:val="20"/>
              </w:rPr>
            </w:pPr>
            <w:r w:rsidRPr="0076496A">
              <w:rPr>
                <w:b/>
                <w:bCs/>
                <w:sz w:val="20"/>
                <w:szCs w:val="20"/>
              </w:rPr>
              <w:t>Комплектование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 w:rsidP="0076496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6496A">
              <w:rPr>
                <w:rFonts w:eastAsia="Arial Unicode MS"/>
                <w:b/>
                <w:bCs/>
                <w:sz w:val="20"/>
                <w:szCs w:val="20"/>
              </w:rPr>
              <w:t xml:space="preserve">Количество воспитанников, зачисленных в АИС "СГО" </w:t>
            </w:r>
            <w:proofErr w:type="gramStart"/>
            <w:r w:rsidRPr="0076496A">
              <w:rPr>
                <w:rFonts w:eastAsia="Arial Unicode MS"/>
                <w:b/>
                <w:bCs/>
                <w:sz w:val="20"/>
                <w:szCs w:val="20"/>
              </w:rPr>
              <w:t>на</w:t>
            </w:r>
            <w:proofErr w:type="gramEnd"/>
            <w:r w:rsidRPr="0076496A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b/>
                <w:bCs/>
                <w:sz w:val="20"/>
                <w:szCs w:val="20"/>
              </w:rPr>
            </w:pPr>
            <w:r w:rsidRPr="0076496A">
              <w:rPr>
                <w:b/>
                <w:bCs/>
                <w:sz w:val="20"/>
                <w:szCs w:val="20"/>
              </w:rPr>
              <w:t>Процент выполнения работы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ЦТР «Центральный»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2102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2102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100,0%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ДЦ «</w:t>
            </w:r>
            <w:proofErr w:type="spellStart"/>
            <w:r w:rsidRPr="0076496A">
              <w:rPr>
                <w:rFonts w:eastAsia="Arial Unicode MS"/>
                <w:sz w:val="20"/>
                <w:szCs w:val="20"/>
              </w:rPr>
              <w:t>Автогородок</w:t>
            </w:r>
            <w:proofErr w:type="spellEnd"/>
            <w:r w:rsidRPr="0076496A">
              <w:rPr>
                <w:rFonts w:eastAsia="Arial Unicode MS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2223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100,0%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ДШИ «Овация»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2636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100,0%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МАОУ ДОД ЦДОД МЭЦ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8051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8051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100,0%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СШ «Юбилейная»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1150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99,7%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ДШИ «Юбилейная»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color w:val="000000"/>
                <w:sz w:val="20"/>
                <w:szCs w:val="20"/>
              </w:rPr>
            </w:pPr>
            <w:r w:rsidRPr="0076496A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76496A" w:rsidTr="0076496A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ДШИ «Родник»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1030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99,1%</w:t>
            </w:r>
          </w:p>
        </w:tc>
      </w:tr>
      <w:tr w:rsidR="0076496A" w:rsidTr="0076496A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ДМЦ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3863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3817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98,8%</w:t>
            </w:r>
          </w:p>
        </w:tc>
      </w:tr>
      <w:tr w:rsidR="0076496A" w:rsidTr="0076496A">
        <w:trPr>
          <w:trHeight w:val="3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 ГДЮСШ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1533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98,2%</w:t>
            </w:r>
          </w:p>
        </w:tc>
      </w:tr>
      <w:tr w:rsidR="0076496A" w:rsidTr="0076496A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МБОУ ДОД ЦВР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76496A">
              <w:rPr>
                <w:rFonts w:eastAsia="Arial Unicode MS"/>
                <w:sz w:val="20"/>
                <w:szCs w:val="20"/>
              </w:rPr>
              <w:t>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sz w:val="20"/>
                <w:szCs w:val="20"/>
              </w:rPr>
            </w:pPr>
            <w:r w:rsidRPr="0076496A">
              <w:rPr>
                <w:sz w:val="20"/>
                <w:szCs w:val="20"/>
              </w:rPr>
              <w:t>98,2%</w:t>
            </w:r>
          </w:p>
        </w:tc>
      </w:tr>
      <w:tr w:rsidR="0076496A" w:rsidTr="0076496A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6496A">
              <w:rPr>
                <w:rFonts w:eastAsia="Arial Unicode MS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b/>
                <w:sz w:val="20"/>
                <w:szCs w:val="20"/>
              </w:rPr>
            </w:pPr>
            <w:r w:rsidRPr="0076496A">
              <w:rPr>
                <w:b/>
                <w:sz w:val="20"/>
                <w:szCs w:val="20"/>
              </w:rPr>
              <w:t>55689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6496A">
              <w:rPr>
                <w:rFonts w:eastAsia="Arial Unicode MS"/>
                <w:b/>
                <w:sz w:val="20"/>
                <w:szCs w:val="20"/>
              </w:rPr>
              <w:t>55512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96A" w:rsidRPr="0076496A" w:rsidRDefault="0076496A">
            <w:pPr>
              <w:jc w:val="center"/>
              <w:rPr>
                <w:b/>
                <w:sz w:val="20"/>
                <w:szCs w:val="20"/>
              </w:rPr>
            </w:pPr>
            <w:r w:rsidRPr="0076496A">
              <w:rPr>
                <w:b/>
                <w:sz w:val="20"/>
                <w:szCs w:val="20"/>
              </w:rPr>
              <w:t>99,7%</w:t>
            </w:r>
          </w:p>
        </w:tc>
      </w:tr>
    </w:tbl>
    <w:p w:rsidR="005E45F4" w:rsidRPr="00927CA8" w:rsidRDefault="005E45F4">
      <w:pPr>
        <w:spacing w:line="360" w:lineRule="auto"/>
        <w:rPr>
          <w:sz w:val="28"/>
          <w:szCs w:val="28"/>
        </w:rPr>
      </w:pPr>
    </w:p>
    <w:sectPr w:rsidR="005E45F4" w:rsidRPr="0092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89"/>
    <w:rsid w:val="00020CEF"/>
    <w:rsid w:val="000E6002"/>
    <w:rsid w:val="00173A36"/>
    <w:rsid w:val="001B4593"/>
    <w:rsid w:val="00270A07"/>
    <w:rsid w:val="002D3A89"/>
    <w:rsid w:val="002D45CF"/>
    <w:rsid w:val="002F3423"/>
    <w:rsid w:val="003043C2"/>
    <w:rsid w:val="00324C62"/>
    <w:rsid w:val="00364A8B"/>
    <w:rsid w:val="00394D73"/>
    <w:rsid w:val="003E32F7"/>
    <w:rsid w:val="004479EB"/>
    <w:rsid w:val="005E45F4"/>
    <w:rsid w:val="00644AD5"/>
    <w:rsid w:val="00654F15"/>
    <w:rsid w:val="0067328B"/>
    <w:rsid w:val="006E7595"/>
    <w:rsid w:val="0075127B"/>
    <w:rsid w:val="0076496A"/>
    <w:rsid w:val="007C01D4"/>
    <w:rsid w:val="007E4193"/>
    <w:rsid w:val="008445EE"/>
    <w:rsid w:val="00927CA8"/>
    <w:rsid w:val="00965FE9"/>
    <w:rsid w:val="00967568"/>
    <w:rsid w:val="00A46FB4"/>
    <w:rsid w:val="00A50A76"/>
    <w:rsid w:val="00A53E70"/>
    <w:rsid w:val="00A9799E"/>
    <w:rsid w:val="00BD2729"/>
    <w:rsid w:val="00C859E0"/>
    <w:rsid w:val="00CD27EE"/>
    <w:rsid w:val="00D05137"/>
    <w:rsid w:val="00D60D8A"/>
    <w:rsid w:val="00DB54C2"/>
    <w:rsid w:val="00DD7933"/>
    <w:rsid w:val="00E47549"/>
    <w:rsid w:val="00E625D5"/>
    <w:rsid w:val="00EE0C51"/>
    <w:rsid w:val="00F11A01"/>
    <w:rsid w:val="00F677F9"/>
    <w:rsid w:val="00F74A61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A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start.ru/stat_vn/otch04/schkool/11_54" TargetMode="External"/><Relationship Id="rId13" Type="http://schemas.openxmlformats.org/officeDocument/2006/relationships/hyperlink" Target="http://centerstart.ru/stat_vn/otch04/schkool/11_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start.ru/stat_vn/otch04/schkool/11_33" TargetMode="External"/><Relationship Id="rId12" Type="http://schemas.openxmlformats.org/officeDocument/2006/relationships/hyperlink" Target="http://centerstart.ru/stat_vn/otch04/schkool/11_4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enterstart.ru/stat_vn/otch04/schkool/11_25" TargetMode="External"/><Relationship Id="rId11" Type="http://schemas.openxmlformats.org/officeDocument/2006/relationships/hyperlink" Target="http://centerstart.ru/stat_vn/otch04/schkool/11_40" TargetMode="External"/><Relationship Id="rId5" Type="http://schemas.openxmlformats.org/officeDocument/2006/relationships/hyperlink" Target="http://centerstart.ru/stat_vn/otch04/schkool/11_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enterstart.ru/stat_vn/otch04/schkool/10_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start.ru/stat_vn/otch04/schkool/11_87" TargetMode="External"/><Relationship Id="rId14" Type="http://schemas.openxmlformats.org/officeDocument/2006/relationships/hyperlink" Target="http://centerstart.ru/stat_vn/otch04/schkool/11_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Шулешко Светлана Валерьевна</dc:creator>
  <cp:lastModifiedBy>Шулешко Светлана Валерьевна</cp:lastModifiedBy>
  <cp:revision>29</cp:revision>
  <dcterms:created xsi:type="dcterms:W3CDTF">2016-02-01T06:11:00Z</dcterms:created>
  <dcterms:modified xsi:type="dcterms:W3CDTF">2016-03-01T07:29:00Z</dcterms:modified>
</cp:coreProperties>
</file>